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047A6" w14:textId="669326BC" w:rsidR="0018016E" w:rsidRDefault="00CC579F" w:rsidP="00CC579F">
      <w:pPr>
        <w:tabs>
          <w:tab w:val="left" w:pos="2350"/>
        </w:tabs>
        <w:ind w:left="-1418" w:right="-619"/>
        <w:rPr>
          <w:b/>
          <w:bCs/>
        </w:rPr>
      </w:pPr>
      <w:r w:rsidRPr="00CC579F">
        <w:rPr>
          <w:b/>
          <w:bCs/>
        </w:rPr>
        <w:drawing>
          <wp:anchor distT="0" distB="0" distL="114300" distR="114300" simplePos="0" relativeHeight="251658240" behindDoc="1" locked="0" layoutInCell="1" allowOverlap="1" wp14:anchorId="63A61F88" wp14:editId="3681CB18">
            <wp:simplePos x="0" y="0"/>
            <wp:positionH relativeFrom="margin">
              <wp:align>center</wp:align>
            </wp:positionH>
            <wp:positionV relativeFrom="paragraph">
              <wp:posOffset>363</wp:posOffset>
            </wp:positionV>
            <wp:extent cx="7218045" cy="10254615"/>
            <wp:effectExtent l="0" t="0" r="1905" b="0"/>
            <wp:wrapTight wrapText="bothSides">
              <wp:wrapPolygon edited="0">
                <wp:start x="0" y="0"/>
                <wp:lineTo x="0" y="21548"/>
                <wp:lineTo x="21549" y="21548"/>
                <wp:lineTo x="21549"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218045" cy="10254615"/>
                    </a:xfrm>
                    <a:prstGeom prst="rect">
                      <a:avLst/>
                    </a:prstGeom>
                  </pic:spPr>
                </pic:pic>
              </a:graphicData>
            </a:graphic>
            <wp14:sizeRelH relativeFrom="margin">
              <wp14:pctWidth>0</wp14:pctWidth>
            </wp14:sizeRelH>
            <wp14:sizeRelV relativeFrom="margin">
              <wp14:pctHeight>0</wp14:pctHeight>
            </wp14:sizeRelV>
          </wp:anchor>
        </w:drawing>
      </w:r>
    </w:p>
    <w:p w14:paraId="73044A0B" w14:textId="2C591C81" w:rsidR="0018016E" w:rsidRDefault="0018016E" w:rsidP="00CC579F">
      <w:pPr>
        <w:ind w:right="-619"/>
        <w:rPr>
          <w:b/>
          <w:bCs/>
        </w:rPr>
      </w:pPr>
    </w:p>
    <w:p w14:paraId="346E0618" w14:textId="77777777" w:rsidR="0087351F" w:rsidRDefault="0087351F" w:rsidP="00C024C3">
      <w:pPr>
        <w:ind w:left="-284" w:right="-619"/>
        <w:rPr>
          <w:b/>
          <w:bCs/>
        </w:rPr>
      </w:pPr>
    </w:p>
    <w:p w14:paraId="4B66DA23" w14:textId="71A750F5" w:rsidR="0087351F" w:rsidRDefault="0087351F" w:rsidP="00C024C3">
      <w:pPr>
        <w:ind w:left="-284" w:right="-619"/>
        <w:rPr>
          <w:b/>
          <w:bCs/>
          <w:i/>
          <w:iCs/>
        </w:rPr>
      </w:pPr>
    </w:p>
    <w:p w14:paraId="3AD9CDE0" w14:textId="50BBE26A" w:rsidR="00CC579F" w:rsidRDefault="00CC579F" w:rsidP="00C024C3">
      <w:pPr>
        <w:ind w:left="-284" w:right="-619"/>
        <w:rPr>
          <w:b/>
          <w:bCs/>
          <w:i/>
          <w:iCs/>
        </w:rPr>
      </w:pPr>
    </w:p>
    <w:p w14:paraId="52E9E6C1" w14:textId="77777777" w:rsidR="00CC579F" w:rsidRDefault="00CC579F" w:rsidP="00C024C3">
      <w:pPr>
        <w:ind w:left="-284" w:right="-619"/>
        <w:rPr>
          <w:b/>
          <w:bCs/>
          <w:i/>
          <w:iCs/>
        </w:rPr>
      </w:pPr>
    </w:p>
    <w:p w14:paraId="40701002" w14:textId="7BEC9324" w:rsidR="00630EFE" w:rsidRDefault="0087351F" w:rsidP="00C024C3">
      <w:pPr>
        <w:ind w:left="-284" w:right="-619"/>
        <w:rPr>
          <w:rFonts w:ascii="Helvetica Neue" w:hAnsi="Helvetica Neue"/>
          <w:b/>
          <w:bCs/>
          <w:i/>
          <w:iCs/>
        </w:rPr>
      </w:pPr>
      <w:r w:rsidRPr="00630EFE">
        <w:rPr>
          <w:rFonts w:ascii="Helvetica Neue" w:hAnsi="Helvetica Neue"/>
          <w:b/>
          <w:bCs/>
          <w:i/>
          <w:iCs/>
        </w:rPr>
        <w:t>O</w:t>
      </w:r>
      <w:r w:rsidR="00630EFE" w:rsidRPr="00630EFE">
        <w:rPr>
          <w:rFonts w:ascii="Helvetica Neue" w:hAnsi="Helvetica Neue"/>
          <w:b/>
          <w:bCs/>
          <w:i/>
          <w:iCs/>
        </w:rPr>
        <w:t>RGANISMEN</w:t>
      </w:r>
    </w:p>
    <w:p w14:paraId="3DD5D6C5" w14:textId="77777777" w:rsidR="0018016E" w:rsidRPr="00630EFE" w:rsidRDefault="0018016E" w:rsidP="00C024C3">
      <w:pPr>
        <w:ind w:left="-284" w:right="-619"/>
        <w:rPr>
          <w:rFonts w:ascii="Helvetica Neue" w:hAnsi="Helvetica Neue"/>
          <w:b/>
          <w:bCs/>
          <w:i/>
          <w:iCs/>
        </w:rPr>
      </w:pPr>
    </w:p>
    <w:p w14:paraId="38621881" w14:textId="43D0E864" w:rsidR="0074143F" w:rsidRPr="00630EFE" w:rsidRDefault="0087351F" w:rsidP="00C024C3">
      <w:pPr>
        <w:ind w:left="-284" w:right="-619"/>
        <w:rPr>
          <w:rFonts w:ascii="Helvetica Neue Thin" w:hAnsi="Helvetica Neue Thin"/>
        </w:rPr>
      </w:pPr>
      <w:r w:rsidRPr="00630EFE">
        <w:rPr>
          <w:rFonts w:ascii="Helvetica Neue Thin" w:hAnsi="Helvetica Neue Thin"/>
        </w:rPr>
        <w:t>Science and Life in Art</w:t>
      </w:r>
      <w:r w:rsidR="00785496" w:rsidRPr="00630EFE">
        <w:rPr>
          <w:rFonts w:ascii="Helvetica Neue Thin" w:hAnsi="Helvetica Neue Thin"/>
        </w:rPr>
        <w:t xml:space="preserve"> </w:t>
      </w:r>
    </w:p>
    <w:p w14:paraId="53894EA9" w14:textId="4F9D25CC" w:rsidR="0074143F" w:rsidRDefault="0074143F" w:rsidP="00C024C3">
      <w:pPr>
        <w:ind w:left="-284" w:right="-619"/>
        <w:rPr>
          <w:rFonts w:ascii="Helvetica Neue" w:hAnsi="Helvetica Neue"/>
          <w:b/>
          <w:bCs/>
        </w:rPr>
      </w:pPr>
    </w:p>
    <w:p w14:paraId="5ABFE1F8" w14:textId="77777777" w:rsidR="0018016E" w:rsidRPr="00630EFE" w:rsidRDefault="0018016E" w:rsidP="00C024C3">
      <w:pPr>
        <w:ind w:left="-284" w:right="-619"/>
        <w:rPr>
          <w:rFonts w:ascii="Helvetica Neue" w:hAnsi="Helvetica Neue"/>
          <w:b/>
          <w:bCs/>
        </w:rPr>
      </w:pPr>
    </w:p>
    <w:p w14:paraId="676E2CF9" w14:textId="78C4DB45" w:rsidR="0087351F" w:rsidRPr="00871256" w:rsidRDefault="0074143F" w:rsidP="00C024C3">
      <w:pPr>
        <w:ind w:left="-284" w:right="-619"/>
        <w:rPr>
          <w:rFonts w:ascii="Helvetica Neue" w:hAnsi="Helvetica Neue"/>
        </w:rPr>
      </w:pPr>
      <w:r w:rsidRPr="00871256">
        <w:rPr>
          <w:rFonts w:ascii="Helvetica Neue" w:hAnsi="Helvetica Neue"/>
          <w:i/>
          <w:iCs/>
        </w:rPr>
        <w:t xml:space="preserve">Organismen </w:t>
      </w:r>
      <w:r w:rsidR="006160E0" w:rsidRPr="00871256">
        <w:rPr>
          <w:rFonts w:ascii="Helvetica Neue" w:hAnsi="Helvetica Neue"/>
        </w:rPr>
        <w:t xml:space="preserve">[‘Organisms’] </w:t>
      </w:r>
      <w:r w:rsidR="00785496" w:rsidRPr="00871256">
        <w:rPr>
          <w:rFonts w:ascii="Helvetica Neue" w:hAnsi="Helvetica Neue"/>
        </w:rPr>
        <w:t>is an exhibition adjacent to the 27</w:t>
      </w:r>
      <w:r w:rsidR="00785496" w:rsidRPr="00871256">
        <w:rPr>
          <w:rFonts w:ascii="Helvetica Neue" w:hAnsi="Helvetica Neue"/>
          <w:vertAlign w:val="superscript"/>
        </w:rPr>
        <w:t>th</w:t>
      </w:r>
      <w:r w:rsidR="00785496" w:rsidRPr="00871256">
        <w:rPr>
          <w:rFonts w:ascii="Helvetica Neue" w:hAnsi="Helvetica Neue"/>
        </w:rPr>
        <w:t xml:space="preserve"> Annual Conference of the Friedrich Nietzsche Society, dedicated to the theme </w:t>
      </w:r>
      <w:r w:rsidR="00785496" w:rsidRPr="00871256">
        <w:rPr>
          <w:rFonts w:ascii="Helvetica Neue" w:hAnsi="Helvetica Neue"/>
          <w:i/>
          <w:iCs/>
        </w:rPr>
        <w:t>Science, Art, Life.</w:t>
      </w:r>
      <w:r w:rsidR="00785496" w:rsidRPr="00871256">
        <w:rPr>
          <w:rFonts w:ascii="Helvetica Neue" w:hAnsi="Helvetica Neue"/>
        </w:rPr>
        <w:t xml:space="preserve"> </w:t>
      </w:r>
      <w:r w:rsidRPr="00871256">
        <w:rPr>
          <w:rFonts w:ascii="Helvetica Neue" w:hAnsi="Helvetica Neue"/>
        </w:rPr>
        <w:t xml:space="preserve">Nietzsche (1844-1900) is one of the most influential philosophers of our modernity. </w:t>
      </w:r>
      <w:r w:rsidR="00DD0317" w:rsidRPr="00871256">
        <w:rPr>
          <w:rFonts w:ascii="Helvetica Neue" w:hAnsi="Helvetica Neue"/>
        </w:rPr>
        <w:t xml:space="preserve">While profoundly engaged with the meaning of human existence, his interests encompased the arts and the sciences of his day. One of his primary influences from the life sciences was Wilhelm Roux (1850-1924), a zoologist and early experimental embryologist. </w:t>
      </w:r>
      <w:r w:rsidR="005E4AB3" w:rsidRPr="00871256">
        <w:rPr>
          <w:rFonts w:ascii="Helvetica Neue" w:hAnsi="Helvetica Neue"/>
        </w:rPr>
        <w:t xml:space="preserve">It was Roux’s first book, </w:t>
      </w:r>
      <w:r w:rsidR="005E4AB3" w:rsidRPr="00871256">
        <w:rPr>
          <w:rFonts w:ascii="Helvetica Neue" w:hAnsi="Helvetica Neue"/>
          <w:i/>
          <w:iCs/>
        </w:rPr>
        <w:t xml:space="preserve">Der Kampf der Theile im Organismus </w:t>
      </w:r>
      <w:r w:rsidR="005E4AB3" w:rsidRPr="00871256">
        <w:rPr>
          <w:rFonts w:ascii="Helvetica Neue" w:hAnsi="Helvetica Neue"/>
        </w:rPr>
        <w:t>[</w:t>
      </w:r>
      <w:r w:rsidR="005E4AB3" w:rsidRPr="00871256">
        <w:rPr>
          <w:rFonts w:ascii="Helvetica Neue" w:hAnsi="Helvetica Neue"/>
          <w:i/>
          <w:iCs/>
        </w:rPr>
        <w:t>The Struggle of the Parts in the Organism</w:t>
      </w:r>
      <w:r w:rsidR="005E4AB3" w:rsidRPr="00871256">
        <w:rPr>
          <w:rFonts w:ascii="Helvetica Neue" w:hAnsi="Helvetica Neue"/>
        </w:rPr>
        <w:t xml:space="preserve">] which had a profound affect on Nietzsche. While </w:t>
      </w:r>
      <w:r w:rsidR="00F469FE" w:rsidRPr="00871256">
        <w:rPr>
          <w:rFonts w:ascii="Helvetica Neue" w:hAnsi="Helvetica Neue"/>
        </w:rPr>
        <w:t xml:space="preserve">agreeing with much in Darwin’s theory of evolution, Nietzsche objected to the idea that what drives the formation of organisms is external pressures and influences (adaptation to environmental factors). Nietzsche </w:t>
      </w:r>
      <w:r w:rsidR="001A73DC" w:rsidRPr="00871256">
        <w:rPr>
          <w:rFonts w:ascii="Helvetica Neue" w:hAnsi="Helvetica Neue"/>
        </w:rPr>
        <w:t>found</w:t>
      </w:r>
      <w:r w:rsidR="00F469FE" w:rsidRPr="00871256">
        <w:rPr>
          <w:rFonts w:ascii="Helvetica Neue" w:hAnsi="Helvetica Neue"/>
        </w:rPr>
        <w:t xml:space="preserve"> a</w:t>
      </w:r>
      <w:r w:rsidR="001A73DC" w:rsidRPr="00871256">
        <w:rPr>
          <w:rFonts w:ascii="Helvetica Neue" w:hAnsi="Helvetica Neue"/>
        </w:rPr>
        <w:t xml:space="preserve"> corrective</w:t>
      </w:r>
      <w:r w:rsidR="00F469FE" w:rsidRPr="00871256">
        <w:rPr>
          <w:rFonts w:ascii="Helvetica Neue" w:hAnsi="Helvetica Neue"/>
        </w:rPr>
        <w:t xml:space="preserve"> to Darwin</w:t>
      </w:r>
      <w:r w:rsidR="001A73DC" w:rsidRPr="00871256">
        <w:rPr>
          <w:rFonts w:ascii="Helvetica Neue" w:hAnsi="Helvetica Neue"/>
        </w:rPr>
        <w:t xml:space="preserve"> in Roux’s work</w:t>
      </w:r>
      <w:r w:rsidR="00F469FE" w:rsidRPr="00871256">
        <w:rPr>
          <w:rFonts w:ascii="Helvetica Neue" w:hAnsi="Helvetica Neue"/>
        </w:rPr>
        <w:t xml:space="preserve">, which focuses on the </w:t>
      </w:r>
      <w:r w:rsidR="00F469FE" w:rsidRPr="00871256">
        <w:rPr>
          <w:rFonts w:ascii="Helvetica Neue" w:hAnsi="Helvetica Neue"/>
          <w:i/>
          <w:iCs/>
        </w:rPr>
        <w:t xml:space="preserve">inner struggle </w:t>
      </w:r>
      <w:r w:rsidR="00F469FE" w:rsidRPr="00871256">
        <w:rPr>
          <w:rFonts w:ascii="Helvetica Neue" w:hAnsi="Helvetica Neue"/>
        </w:rPr>
        <w:t xml:space="preserve">of organisms instead of the struggle between species. </w:t>
      </w:r>
    </w:p>
    <w:p w14:paraId="44A0B349" w14:textId="640AC2D2" w:rsidR="00F469FE" w:rsidRPr="00871256" w:rsidRDefault="00F469FE" w:rsidP="00C024C3">
      <w:pPr>
        <w:ind w:left="-284" w:right="-619"/>
        <w:rPr>
          <w:rFonts w:ascii="Helvetica Neue" w:hAnsi="Helvetica Neue"/>
        </w:rPr>
      </w:pPr>
    </w:p>
    <w:p w14:paraId="7885B102" w14:textId="331CEA77" w:rsidR="000179ED" w:rsidRPr="00871256" w:rsidRDefault="00F469FE" w:rsidP="00C024C3">
      <w:pPr>
        <w:ind w:left="-284" w:right="-619"/>
        <w:rPr>
          <w:rFonts w:ascii="Helvetica Neue" w:hAnsi="Helvetica Neue"/>
        </w:rPr>
      </w:pPr>
      <w:r w:rsidRPr="00871256">
        <w:rPr>
          <w:rFonts w:ascii="Helvetica Neue" w:hAnsi="Helvetica Neue"/>
        </w:rPr>
        <w:t xml:space="preserve">According to Roux, an organism is not simple, but is composed of parts which </w:t>
      </w:r>
      <w:r w:rsidR="001A73DC" w:rsidRPr="00871256">
        <w:rPr>
          <w:rFonts w:ascii="Helvetica Neue" w:hAnsi="Helvetica Neue"/>
        </w:rPr>
        <w:t xml:space="preserve">compete </w:t>
      </w:r>
      <w:r w:rsidRPr="00871256">
        <w:rPr>
          <w:rFonts w:ascii="Helvetica Neue" w:hAnsi="Helvetica Neue"/>
        </w:rPr>
        <w:t xml:space="preserve">for </w:t>
      </w:r>
      <w:r w:rsidR="001A73DC" w:rsidRPr="00871256">
        <w:rPr>
          <w:rFonts w:ascii="Helvetica Neue" w:hAnsi="Helvetica Neue"/>
        </w:rPr>
        <w:t xml:space="preserve">nutrition and space </w:t>
      </w:r>
      <w:r w:rsidR="009C6D47" w:rsidRPr="00871256">
        <w:rPr>
          <w:rFonts w:ascii="Helvetica Neue" w:hAnsi="Helvetica Neue"/>
        </w:rPr>
        <w:t>in their growth and functioning. This occurs at the level of cells, tissues, and organs. The organism is then a higher-functioning product of this inner struggle. Roux’s theory was a profound influence on the development of Nietzsche’s idea of the will to power. From the purely material, organic forms studied by the life sciences, Nietzsche expanded the idea to the metaphysical description of all reality: ‘</w:t>
      </w:r>
      <w:r w:rsidR="009C6D47" w:rsidRPr="00871256">
        <w:rPr>
          <w:rFonts w:ascii="Helvetica Neue" w:hAnsi="Helvetica Neue"/>
          <w:i/>
          <w:iCs/>
        </w:rPr>
        <w:t>This world is the will to power</w:t>
      </w:r>
      <w:r w:rsidR="00287807" w:rsidRPr="00871256">
        <w:rPr>
          <w:rFonts w:ascii="Helvetica Neue" w:hAnsi="Helvetica Neue" w:cs="Calibri"/>
          <w:i/>
          <w:iCs/>
        </w:rPr>
        <w:t>—</w:t>
      </w:r>
      <w:r w:rsidR="009C6D47" w:rsidRPr="00871256">
        <w:rPr>
          <w:rFonts w:ascii="Helvetica Neue" w:hAnsi="Helvetica Neue"/>
          <w:i/>
          <w:iCs/>
        </w:rPr>
        <w:t xml:space="preserve">and nothing besides! </w:t>
      </w:r>
      <w:r w:rsidR="00287807" w:rsidRPr="00871256">
        <w:rPr>
          <w:rFonts w:ascii="Helvetica Neue" w:hAnsi="Helvetica Neue"/>
        </w:rPr>
        <w:t>And you yourselves are also this will to power</w:t>
      </w:r>
      <w:r w:rsidR="00287807" w:rsidRPr="00871256">
        <w:rPr>
          <w:rFonts w:ascii="Helvetica Neue" w:hAnsi="Helvetica Neue" w:cs="Calibri"/>
        </w:rPr>
        <w:t>—</w:t>
      </w:r>
      <w:r w:rsidR="00287807" w:rsidRPr="00871256">
        <w:rPr>
          <w:rFonts w:ascii="Helvetica Neue" w:hAnsi="Helvetica Neue"/>
        </w:rPr>
        <w:t xml:space="preserve">and nothing besides!’ Nietzsche’s conception of life is focused on conflict, struggle, and the formation of the different parts of the organism into a heirarchy where some power-wills command and others obey. His vision was consciously opposed to the democratic models prevalent in the life sciences of his day. And yet, his mature view was not simply one of aristocracy and domination: in order to </w:t>
      </w:r>
      <w:r w:rsidR="000179ED" w:rsidRPr="00871256">
        <w:rPr>
          <w:rFonts w:ascii="Helvetica Neue" w:hAnsi="Helvetica Neue"/>
        </w:rPr>
        <w:t>explain how one will could affect another will, he theorised that the ‘commanding’ will emits an impulse, which the ‘obeying’ will agrees to act on through its own autonomous agency. Moreover, the command structure of the organism is not necessarily stable, so commanding and commanded wills can and do change places. What Nietzsche might be understood to emphasise then is this: ‘The essential thing in the life process,’ he wrote, ‘is precisely the tremendous shaping power, creating form from within</w:t>
      </w:r>
      <w:r w:rsidR="00B156F3" w:rsidRPr="00871256">
        <w:rPr>
          <w:rFonts w:ascii="Helvetica Neue" w:hAnsi="Helvetica Neue"/>
        </w:rPr>
        <w:t>.’</w:t>
      </w:r>
      <w:r w:rsidR="000179ED" w:rsidRPr="00871256">
        <w:rPr>
          <w:rFonts w:ascii="Helvetica Neue" w:hAnsi="Helvetica Neue"/>
        </w:rPr>
        <w:t xml:space="preserve"> </w:t>
      </w:r>
    </w:p>
    <w:p w14:paraId="3FA2CAA1" w14:textId="63444FBD" w:rsidR="0074143F" w:rsidRPr="00871256" w:rsidRDefault="0074143F" w:rsidP="00C024C3">
      <w:pPr>
        <w:ind w:left="-284" w:right="-619"/>
        <w:rPr>
          <w:rFonts w:ascii="Helvetica Neue" w:hAnsi="Helvetica Neue"/>
        </w:rPr>
      </w:pPr>
    </w:p>
    <w:p w14:paraId="4B249E51" w14:textId="77777777" w:rsidR="006160E0" w:rsidRPr="00871256" w:rsidRDefault="00B156F3" w:rsidP="00C024C3">
      <w:pPr>
        <w:ind w:left="-284" w:right="-619"/>
        <w:rPr>
          <w:rFonts w:ascii="Helvetica Neue" w:hAnsi="Helvetica Neue"/>
        </w:rPr>
      </w:pPr>
      <w:r w:rsidRPr="00871256">
        <w:rPr>
          <w:rFonts w:ascii="Helvetica Neue" w:hAnsi="Helvetica Neue"/>
        </w:rPr>
        <w:t xml:space="preserve">Nietzsche’s philosophical methodology transposes structures from one phenomenon to another, seeing what is revealed in the sciences as having import for the arts, and vice versa. Beyond the literal </w:t>
      </w:r>
      <w:r w:rsidR="006160E0" w:rsidRPr="00871256">
        <w:rPr>
          <w:rFonts w:ascii="Helvetica Neue" w:hAnsi="Helvetica Neue"/>
        </w:rPr>
        <w:t>scientific meaning</w:t>
      </w:r>
      <w:r w:rsidRPr="00871256">
        <w:rPr>
          <w:rFonts w:ascii="Helvetica Neue" w:hAnsi="Helvetica Neue"/>
        </w:rPr>
        <w:t>, then, an artwork may be seen as an organism</w:t>
      </w:r>
      <w:r w:rsidR="006D7747" w:rsidRPr="00871256">
        <w:rPr>
          <w:rFonts w:ascii="Helvetica Neue" w:hAnsi="Helvetica Neue"/>
        </w:rPr>
        <w:t xml:space="preserve">. Nietzsche applied organic theory to his art and cultural criticism, seeing succesful artworks as healthily functioning organisms, which have the effect of enhancing life and culture, and decadent art (his later view of Wagner) </w:t>
      </w:r>
      <w:r w:rsidR="000D6751" w:rsidRPr="00871256">
        <w:rPr>
          <w:rFonts w:ascii="Helvetica Neue" w:hAnsi="Helvetica Neue"/>
        </w:rPr>
        <w:t xml:space="preserve">as a sick organism in which the organs have separated and cease properly to work together. </w:t>
      </w:r>
    </w:p>
    <w:p w14:paraId="135B56AA" w14:textId="724669AE" w:rsidR="006160E0" w:rsidRDefault="006160E0" w:rsidP="00C024C3">
      <w:pPr>
        <w:ind w:left="-284" w:right="-619"/>
        <w:rPr>
          <w:rFonts w:ascii="Helvetica Neue" w:hAnsi="Helvetica Neue"/>
        </w:rPr>
      </w:pPr>
    </w:p>
    <w:p w14:paraId="125123D0" w14:textId="4DD78FBE" w:rsidR="00CC579F" w:rsidRDefault="00CC579F" w:rsidP="00C024C3">
      <w:pPr>
        <w:ind w:left="-284" w:right="-619"/>
        <w:rPr>
          <w:rFonts w:ascii="Helvetica Neue" w:hAnsi="Helvetica Neue"/>
        </w:rPr>
      </w:pPr>
    </w:p>
    <w:p w14:paraId="61B25A2B" w14:textId="1239FDEA" w:rsidR="00CC579F" w:rsidRDefault="00CC579F" w:rsidP="00C024C3">
      <w:pPr>
        <w:ind w:left="-284" w:right="-619"/>
        <w:rPr>
          <w:rFonts w:ascii="Helvetica Neue" w:hAnsi="Helvetica Neue"/>
        </w:rPr>
      </w:pPr>
    </w:p>
    <w:p w14:paraId="55CEA8C3" w14:textId="742D27DD" w:rsidR="00CC579F" w:rsidRDefault="00CC579F" w:rsidP="00C024C3">
      <w:pPr>
        <w:ind w:left="-284" w:right="-619"/>
        <w:rPr>
          <w:rFonts w:ascii="Helvetica Neue" w:hAnsi="Helvetica Neue"/>
        </w:rPr>
      </w:pPr>
    </w:p>
    <w:p w14:paraId="035F4020" w14:textId="77777777" w:rsidR="00CC579F" w:rsidRPr="00871256" w:rsidRDefault="00CC579F" w:rsidP="00C024C3">
      <w:pPr>
        <w:ind w:left="-284" w:right="-619"/>
        <w:rPr>
          <w:rFonts w:ascii="Helvetica Neue" w:hAnsi="Helvetica Neue"/>
        </w:rPr>
      </w:pPr>
    </w:p>
    <w:p w14:paraId="4EB3E9EA" w14:textId="44D040CE" w:rsidR="0074143F" w:rsidRPr="00871256" w:rsidRDefault="006D7747" w:rsidP="00C024C3">
      <w:pPr>
        <w:ind w:left="-284" w:right="-619"/>
        <w:rPr>
          <w:rFonts w:ascii="Helvetica Neue" w:hAnsi="Helvetica Neue"/>
        </w:rPr>
      </w:pPr>
      <w:r w:rsidRPr="00871256">
        <w:rPr>
          <w:rFonts w:ascii="Helvetica Neue" w:hAnsi="Helvetica Neue"/>
        </w:rPr>
        <w:t xml:space="preserve">An art-organism is </w:t>
      </w:r>
      <w:r w:rsidR="00B156F3" w:rsidRPr="00871256">
        <w:rPr>
          <w:rFonts w:ascii="Helvetica Neue" w:hAnsi="Helvetica Neue"/>
        </w:rPr>
        <w:t xml:space="preserve">a functioning confluence of agonistic power-wills, in which colour, line, timbre, shape, texture, and a thousand other subtleties contend for </w:t>
      </w:r>
      <w:r w:rsidR="00EE7CBC" w:rsidRPr="00871256">
        <w:rPr>
          <w:rFonts w:ascii="Helvetica Neue" w:hAnsi="Helvetica Neue"/>
        </w:rPr>
        <w:t xml:space="preserve">perspectival dominance in the work, and – if the work is successful – </w:t>
      </w:r>
      <w:r w:rsidR="006160E0" w:rsidRPr="00871256">
        <w:rPr>
          <w:rFonts w:ascii="Helvetica Neue" w:hAnsi="Helvetica Neue"/>
        </w:rPr>
        <w:t>result</w:t>
      </w:r>
      <w:r w:rsidR="00EE7CBC" w:rsidRPr="00871256">
        <w:rPr>
          <w:rFonts w:ascii="Helvetica Neue" w:hAnsi="Helvetica Neue"/>
        </w:rPr>
        <w:t xml:space="preserve"> in a </w:t>
      </w:r>
      <w:r w:rsidR="00055FF1" w:rsidRPr="00871256">
        <w:rPr>
          <w:rFonts w:ascii="Helvetica Neue" w:hAnsi="Helvetica Neue"/>
        </w:rPr>
        <w:t xml:space="preserve">unique </w:t>
      </w:r>
      <w:r w:rsidR="00EE7CBC" w:rsidRPr="00871256">
        <w:rPr>
          <w:rFonts w:ascii="Helvetica Neue" w:hAnsi="Helvetica Neue"/>
        </w:rPr>
        <w:t xml:space="preserve">consort of </w:t>
      </w:r>
      <w:r w:rsidR="00055FF1" w:rsidRPr="00871256">
        <w:rPr>
          <w:rFonts w:ascii="Helvetica Neue" w:hAnsi="Helvetica Neue"/>
        </w:rPr>
        <w:t>surprising sensations</w:t>
      </w:r>
      <w:r w:rsidR="00EE7CBC" w:rsidRPr="00871256">
        <w:rPr>
          <w:rFonts w:ascii="Helvetica Neue" w:hAnsi="Helvetica Neue"/>
        </w:rPr>
        <w:t>. Generalised and simplified, this is the struggle of Apollo and Dionysus, of form and chaos, dream and intoxication, which together can produce great tragic</w:t>
      </w:r>
      <w:r w:rsidR="000D6751" w:rsidRPr="00871256">
        <w:rPr>
          <w:rFonts w:ascii="Helvetica Neue" w:hAnsi="Helvetica Neue"/>
        </w:rPr>
        <w:t>, life-affirming</w:t>
      </w:r>
      <w:r w:rsidR="00EE7CBC" w:rsidRPr="00871256">
        <w:rPr>
          <w:rFonts w:ascii="Helvetica Neue" w:hAnsi="Helvetica Neue"/>
        </w:rPr>
        <w:t xml:space="preserve"> art. </w:t>
      </w:r>
    </w:p>
    <w:p w14:paraId="0DCC072E" w14:textId="3CAAD53F" w:rsidR="0074143F" w:rsidRPr="00871256" w:rsidRDefault="0074143F" w:rsidP="00C024C3">
      <w:pPr>
        <w:ind w:left="-284" w:right="-619"/>
        <w:rPr>
          <w:rFonts w:ascii="Helvetica Neue" w:hAnsi="Helvetica Neue"/>
        </w:rPr>
      </w:pPr>
    </w:p>
    <w:p w14:paraId="3198D530" w14:textId="70F595C1" w:rsidR="006D7747" w:rsidRPr="00871256" w:rsidRDefault="002912A8" w:rsidP="00C024C3">
      <w:pPr>
        <w:ind w:left="-284" w:right="-619"/>
        <w:rPr>
          <w:rFonts w:ascii="Helvetica Neue" w:hAnsi="Helvetica Neue"/>
        </w:rPr>
      </w:pPr>
      <w:r w:rsidRPr="00871256">
        <w:rPr>
          <w:rFonts w:ascii="Helvetica Neue" w:hAnsi="Helvetica Neue"/>
        </w:rPr>
        <w:t xml:space="preserve">The artworks collected here each explore themes related to Nietzsche’s thought, or to the confluences of art, science, and life in broader ways. </w:t>
      </w:r>
      <w:r w:rsidR="00EE7CBC" w:rsidRPr="00871256">
        <w:rPr>
          <w:rFonts w:ascii="Helvetica Neue" w:hAnsi="Helvetica Neue"/>
        </w:rPr>
        <w:t xml:space="preserve">These art-organisms are unitary products of inner struggle, which stimulate and agitate the organisms of our own bodies and minds, a stimulus which can itself enhance life. </w:t>
      </w:r>
      <w:r w:rsidR="006D7747" w:rsidRPr="00871256">
        <w:rPr>
          <w:rFonts w:ascii="Helvetica Neue" w:hAnsi="Helvetica Neue" w:cstheme="minorHAnsi"/>
        </w:rPr>
        <w:t xml:space="preserve">As you approach they may look deceptively docile, sitting on the wall or floor like sleeping seals. But inside they seethe; they’ll let you catch a glimpse of the chaos of their becoming if you’re lucky, </w:t>
      </w:r>
      <w:r w:rsidR="000D6751" w:rsidRPr="00871256">
        <w:rPr>
          <w:rFonts w:ascii="Helvetica Neue" w:hAnsi="Helvetica Neue" w:cstheme="minorHAnsi"/>
        </w:rPr>
        <w:t xml:space="preserve">if you </w:t>
      </w:r>
      <w:r w:rsidR="006D7747" w:rsidRPr="00871256">
        <w:rPr>
          <w:rFonts w:ascii="Helvetica Neue" w:hAnsi="Helvetica Neue" w:cstheme="minorHAnsi"/>
        </w:rPr>
        <w:t>approach with an open soul. Let them antagonise and seduce you. Let them succour and renew you. Yes, these artworks are organisms; each one vibrates with life. Which ones will resonate with yours?</w:t>
      </w:r>
    </w:p>
    <w:p w14:paraId="39B5DAE9" w14:textId="686F67B0" w:rsidR="009D4357" w:rsidRPr="00871256" w:rsidRDefault="009D4357" w:rsidP="00C024C3">
      <w:pPr>
        <w:ind w:left="-284" w:right="-619"/>
        <w:rPr>
          <w:b/>
          <w:bCs/>
        </w:rPr>
      </w:pPr>
    </w:p>
    <w:p w14:paraId="14E9CA05" w14:textId="77777777" w:rsidR="009567C6" w:rsidRDefault="009567C6" w:rsidP="00C024C3">
      <w:pPr>
        <w:ind w:left="-284" w:right="-619"/>
        <w:rPr>
          <w:b/>
          <w:bCs/>
        </w:rPr>
      </w:pPr>
    </w:p>
    <w:p w14:paraId="6BBDCCD4" w14:textId="039E49DF" w:rsidR="006D7747" w:rsidRPr="0068613C" w:rsidRDefault="00234FA2" w:rsidP="00C024C3">
      <w:pPr>
        <w:ind w:left="-284" w:right="-619"/>
        <w:rPr>
          <w:rFonts w:ascii="Helvetica Neue" w:hAnsi="Helvetica Neue"/>
          <w:b/>
          <w:bCs/>
        </w:rPr>
      </w:pPr>
      <w:r w:rsidRPr="0068613C">
        <w:rPr>
          <w:rFonts w:ascii="Helvetica Neue" w:hAnsi="Helvetica Neue"/>
          <w:b/>
          <w:bCs/>
        </w:rPr>
        <w:t>References</w:t>
      </w:r>
    </w:p>
    <w:p w14:paraId="12A7FE25" w14:textId="4116792B" w:rsidR="00234FA2" w:rsidRPr="0068613C" w:rsidRDefault="00234FA2" w:rsidP="00C024C3">
      <w:pPr>
        <w:ind w:left="-284" w:right="-619"/>
        <w:rPr>
          <w:rFonts w:ascii="Helvetica Neue" w:hAnsi="Helvetica Neue"/>
          <w:b/>
          <w:bCs/>
        </w:rPr>
      </w:pPr>
    </w:p>
    <w:p w14:paraId="163341F6" w14:textId="362CEE9E" w:rsidR="00E2668B" w:rsidRPr="0068613C" w:rsidRDefault="00E2668B" w:rsidP="00C024C3">
      <w:pPr>
        <w:ind w:left="-284" w:right="-619"/>
        <w:rPr>
          <w:rFonts w:ascii="Helvetica Neue" w:hAnsi="Helvetica Neue"/>
        </w:rPr>
      </w:pPr>
      <w:r w:rsidRPr="0068613C">
        <w:rPr>
          <w:rFonts w:ascii="Helvetica Neue" w:hAnsi="Helvetica Neue"/>
        </w:rPr>
        <w:t xml:space="preserve">Gregory Moore, </w:t>
      </w:r>
      <w:r w:rsidRPr="0068613C">
        <w:rPr>
          <w:rFonts w:ascii="Helvetica Neue" w:hAnsi="Helvetica Neue"/>
          <w:i/>
          <w:iCs/>
        </w:rPr>
        <w:t xml:space="preserve">Nietzsche, Biology and Metaphor </w:t>
      </w:r>
      <w:r w:rsidRPr="0068613C">
        <w:rPr>
          <w:rFonts w:ascii="Helvetica Neue" w:hAnsi="Helvetica Neue"/>
        </w:rPr>
        <w:t>(Cambridge: Cambridge University Press, 2009).</w:t>
      </w:r>
    </w:p>
    <w:p w14:paraId="2C050588" w14:textId="26072F49" w:rsidR="00B5209E" w:rsidRPr="0068613C" w:rsidRDefault="00B5209E" w:rsidP="00C024C3">
      <w:pPr>
        <w:ind w:left="-284" w:right="-619"/>
        <w:rPr>
          <w:rFonts w:ascii="Helvetica Neue" w:hAnsi="Helvetica Neue"/>
        </w:rPr>
      </w:pPr>
      <w:r w:rsidRPr="0068613C">
        <w:rPr>
          <w:rFonts w:ascii="Helvetica Neue" w:hAnsi="Helvetica Neue"/>
        </w:rPr>
        <w:t>Wolfgang M</w:t>
      </w:r>
      <w:r w:rsidRPr="0068613C">
        <w:rPr>
          <w:rFonts w:ascii="Helvetica Neue" w:hAnsi="Helvetica Neue" w:cs="Calibri"/>
        </w:rPr>
        <w:t>ü</w:t>
      </w:r>
      <w:r w:rsidRPr="0068613C">
        <w:rPr>
          <w:rFonts w:ascii="Helvetica Neue" w:hAnsi="Helvetica Neue"/>
        </w:rPr>
        <w:t xml:space="preserve">ller-Lauter, ‘The Organism as Inner Struggle: Wilhelm Roux’s Influence on Nietzsche’ in </w:t>
      </w:r>
      <w:r w:rsidRPr="0068613C">
        <w:rPr>
          <w:rFonts w:ascii="Helvetica Neue" w:hAnsi="Helvetica Neue"/>
          <w:i/>
          <w:iCs/>
        </w:rPr>
        <w:t>Nietzsche: His Philosophy of Contradictions and the Contradictions of His Philosophy</w:t>
      </w:r>
      <w:r w:rsidRPr="0068613C">
        <w:rPr>
          <w:rFonts w:ascii="Helvetica Neue" w:hAnsi="Helvetica Neue"/>
        </w:rPr>
        <w:t>, trans. David J. Parent (Urbana and Chicago: University of Illinois Press, 1999).</w:t>
      </w:r>
    </w:p>
    <w:p w14:paraId="7EEC173D" w14:textId="0521CEBD" w:rsidR="00E418B8" w:rsidRPr="0068613C" w:rsidRDefault="00B5209E" w:rsidP="00C024C3">
      <w:pPr>
        <w:ind w:left="-284" w:right="-619"/>
        <w:rPr>
          <w:rFonts w:ascii="Helvetica Neue" w:hAnsi="Helvetica Neue"/>
          <w:iCs/>
        </w:rPr>
      </w:pPr>
      <w:r w:rsidRPr="0068613C">
        <w:rPr>
          <w:rFonts w:ascii="Helvetica Neue" w:hAnsi="Helvetica Neue"/>
        </w:rPr>
        <w:t>Wolfgang M</w:t>
      </w:r>
      <w:r w:rsidRPr="0068613C">
        <w:rPr>
          <w:rFonts w:ascii="Helvetica Neue" w:hAnsi="Helvetica Neue" w:cs="Calibri"/>
        </w:rPr>
        <w:t>ü</w:t>
      </w:r>
      <w:r w:rsidRPr="0068613C">
        <w:rPr>
          <w:rFonts w:ascii="Helvetica Neue" w:hAnsi="Helvetica Neue"/>
        </w:rPr>
        <w:t>ller-Lauter,</w:t>
      </w:r>
      <w:r w:rsidR="00E418B8" w:rsidRPr="0068613C">
        <w:rPr>
          <w:rFonts w:ascii="Helvetica Neue" w:hAnsi="Helvetica Neue"/>
        </w:rPr>
        <w:t xml:space="preserve"> ‘Artistische décadence als physiologische décadence. Zu Friedrich Nietzsches später Kritik an Richard Wagner’ [‘Artistic Decadence as Physiological Decadence. On Friedrich Nietzsche’s Later Critique of Richard Wagner] in </w:t>
      </w:r>
      <w:r w:rsidR="00E418B8" w:rsidRPr="0068613C">
        <w:rPr>
          <w:rFonts w:ascii="Helvetica Neue" w:hAnsi="Helvetica Neue"/>
          <w:i/>
        </w:rPr>
        <w:t xml:space="preserve">Nietzsche-Interpretationen 2 </w:t>
      </w:r>
      <w:r w:rsidR="00E418B8" w:rsidRPr="0068613C">
        <w:rPr>
          <w:rFonts w:ascii="Helvetica Neue" w:hAnsi="Helvetica Neue"/>
          <w:iCs/>
        </w:rPr>
        <w:t>(Berlin: Walter de Gruyter, 1999).</w:t>
      </w:r>
    </w:p>
    <w:p w14:paraId="7D04E56C" w14:textId="6C6385F2" w:rsidR="00E2668B" w:rsidRPr="0068613C" w:rsidRDefault="00E2668B" w:rsidP="00C024C3">
      <w:pPr>
        <w:ind w:left="-284" w:right="-619"/>
        <w:rPr>
          <w:rFonts w:ascii="Helvetica Neue" w:hAnsi="Helvetica Neue"/>
        </w:rPr>
      </w:pPr>
      <w:r w:rsidRPr="0068613C">
        <w:rPr>
          <w:rFonts w:ascii="Helvetica Neue" w:hAnsi="Helvetica Neue"/>
        </w:rPr>
        <w:t xml:space="preserve">Friedrich Nietzsche, </w:t>
      </w:r>
      <w:r w:rsidRPr="0068613C">
        <w:rPr>
          <w:rFonts w:ascii="Helvetica Neue" w:hAnsi="Helvetica Neue"/>
          <w:i/>
          <w:iCs/>
        </w:rPr>
        <w:t>The Will to Power</w:t>
      </w:r>
      <w:r w:rsidRPr="0068613C">
        <w:rPr>
          <w:rFonts w:ascii="Helvetica Neue" w:hAnsi="Helvetica Neue"/>
        </w:rPr>
        <w:t xml:space="preserve">, trans. Walter Kaufmann and R.J. Hollingdale (New York: Vintage, 1968), </w:t>
      </w:r>
      <w:r w:rsidRPr="0068613C">
        <w:rPr>
          <w:rFonts w:ascii="Helvetica Neue" w:hAnsi="Helvetica Neue" w:cs="Calibri"/>
        </w:rPr>
        <w:t>§</w:t>
      </w:r>
      <w:r w:rsidRPr="0068613C">
        <w:rPr>
          <w:rFonts w:ascii="Helvetica Neue" w:hAnsi="Helvetica Neue"/>
        </w:rPr>
        <w:t>1066.</w:t>
      </w:r>
    </w:p>
    <w:p w14:paraId="7E5AAD83" w14:textId="77777777" w:rsidR="00E2668B" w:rsidRPr="0068613C" w:rsidRDefault="00E2668B" w:rsidP="00C024C3">
      <w:pPr>
        <w:ind w:left="-284" w:right="-619"/>
        <w:rPr>
          <w:rFonts w:ascii="Helvetica Neue" w:hAnsi="Helvetica Neue"/>
        </w:rPr>
      </w:pPr>
      <w:r w:rsidRPr="0068613C">
        <w:rPr>
          <w:rFonts w:ascii="Helvetica Neue" w:hAnsi="Helvetica Neue"/>
        </w:rPr>
        <w:t xml:space="preserve">Wilhelm Roux, </w:t>
      </w:r>
      <w:r w:rsidRPr="0068613C">
        <w:rPr>
          <w:rFonts w:ascii="Helvetica Neue" w:hAnsi="Helvetica Neue"/>
          <w:i/>
          <w:iCs/>
        </w:rPr>
        <w:t xml:space="preserve">Der Kampf der Theile im Organismus </w:t>
      </w:r>
      <w:r w:rsidRPr="0068613C">
        <w:rPr>
          <w:rFonts w:ascii="Helvetica Neue" w:hAnsi="Helvetica Neue"/>
        </w:rPr>
        <w:t>(1881)</w:t>
      </w:r>
    </w:p>
    <w:p w14:paraId="39A4B258" w14:textId="77777777" w:rsidR="00E2668B" w:rsidRPr="0068613C" w:rsidRDefault="00E2668B" w:rsidP="00C024C3">
      <w:pPr>
        <w:ind w:left="-284" w:right="-619"/>
        <w:rPr>
          <w:rFonts w:ascii="Helvetica Neue" w:hAnsi="Helvetica Neue"/>
          <w:iCs/>
        </w:rPr>
      </w:pPr>
    </w:p>
    <w:p w14:paraId="17581178" w14:textId="16966FCE" w:rsidR="006D7747" w:rsidRPr="0068613C" w:rsidRDefault="006D7747" w:rsidP="00C024C3">
      <w:pPr>
        <w:ind w:left="-284" w:right="-619"/>
        <w:rPr>
          <w:rFonts w:ascii="Helvetica Neue" w:hAnsi="Helvetica Neue"/>
          <w:b/>
          <w:bCs/>
        </w:rPr>
      </w:pPr>
    </w:p>
    <w:p w14:paraId="244C01B6" w14:textId="48856A71" w:rsidR="009D4357" w:rsidRPr="0068613C" w:rsidRDefault="009D4357" w:rsidP="00C024C3">
      <w:pPr>
        <w:ind w:left="-284" w:right="-619"/>
        <w:rPr>
          <w:rFonts w:ascii="Helvetica Neue" w:hAnsi="Helvetica Neue"/>
        </w:rPr>
      </w:pPr>
      <w:r w:rsidRPr="0068613C">
        <w:rPr>
          <w:rFonts w:ascii="Helvetica Neue" w:hAnsi="Helvetica Neue"/>
        </w:rPr>
        <w:t>A. Woodward</w:t>
      </w:r>
    </w:p>
    <w:p w14:paraId="09AAFE2F" w14:textId="7FE5F4D0" w:rsidR="006D7747" w:rsidRDefault="006D7747" w:rsidP="00C024C3">
      <w:pPr>
        <w:ind w:left="-284" w:right="-619"/>
        <w:rPr>
          <w:b/>
          <w:bCs/>
        </w:rPr>
      </w:pPr>
    </w:p>
    <w:p w14:paraId="33EDC20E" w14:textId="77777777" w:rsidR="006D7747" w:rsidRDefault="006D7747" w:rsidP="00C024C3">
      <w:pPr>
        <w:ind w:left="-284" w:right="-619"/>
        <w:rPr>
          <w:b/>
          <w:bCs/>
        </w:rPr>
      </w:pPr>
    </w:p>
    <w:p w14:paraId="41CD946D" w14:textId="77777777" w:rsidR="00CC579F" w:rsidRDefault="0026481B" w:rsidP="00C024C3">
      <w:pPr>
        <w:ind w:left="-284" w:right="-619"/>
        <w:rPr>
          <w:b/>
          <w:bCs/>
        </w:rPr>
      </w:pPr>
      <w:r>
        <w:rPr>
          <w:b/>
          <w:bCs/>
        </w:rPr>
        <w:br w:type="page"/>
      </w:r>
    </w:p>
    <w:p w14:paraId="27E5CFC6" w14:textId="77777777" w:rsidR="00CC579F" w:rsidRDefault="00CC579F" w:rsidP="00C024C3">
      <w:pPr>
        <w:ind w:left="-284" w:right="-619"/>
        <w:rPr>
          <w:b/>
          <w:bCs/>
        </w:rPr>
      </w:pPr>
    </w:p>
    <w:p w14:paraId="340B185D" w14:textId="77777777" w:rsidR="00CC579F" w:rsidRDefault="00CC579F" w:rsidP="00C024C3">
      <w:pPr>
        <w:ind w:left="-284" w:right="-619"/>
        <w:rPr>
          <w:b/>
          <w:bCs/>
        </w:rPr>
      </w:pPr>
    </w:p>
    <w:p w14:paraId="5FE04312" w14:textId="3660A0F1" w:rsidR="00776C0F" w:rsidRPr="00C37732" w:rsidRDefault="00776C0F" w:rsidP="00C024C3">
      <w:pPr>
        <w:ind w:left="-284" w:right="-619"/>
        <w:rPr>
          <w:rFonts w:ascii="Helvetica Neue" w:hAnsi="Helvetica Neue"/>
          <w:b/>
          <w:bCs/>
        </w:rPr>
      </w:pPr>
      <w:r w:rsidRPr="00C37732">
        <w:rPr>
          <w:rFonts w:ascii="Helvetica Neue" w:eastAsia="Calibri" w:hAnsi="Helvetica Neue" w:cs="Calibri"/>
          <w:b/>
          <w:bCs/>
          <w:i/>
          <w:iCs/>
        </w:rPr>
        <w:t>Symbiote</w:t>
      </w:r>
    </w:p>
    <w:p w14:paraId="3624A9F5" w14:textId="77777777" w:rsidR="00776C0F" w:rsidRPr="00C37732" w:rsidRDefault="00776C0F" w:rsidP="00C024C3">
      <w:pPr>
        <w:ind w:left="-284" w:right="-619"/>
        <w:jc w:val="both"/>
        <w:rPr>
          <w:rFonts w:ascii="Helvetica Neue" w:eastAsia="Calibri" w:hAnsi="Helvetica Neue" w:cs="Calibri"/>
          <w:b/>
          <w:bCs/>
        </w:rPr>
      </w:pPr>
    </w:p>
    <w:p w14:paraId="3C98AFC6" w14:textId="72451916" w:rsidR="00776C0F" w:rsidRPr="002B3920" w:rsidRDefault="00776C0F" w:rsidP="00C024C3">
      <w:pPr>
        <w:ind w:left="-284" w:right="-619"/>
        <w:jc w:val="both"/>
        <w:rPr>
          <w:rFonts w:ascii="Helvetica Neue Thin" w:eastAsia="Calibri" w:hAnsi="Helvetica Neue Thin" w:cs="Calibri"/>
        </w:rPr>
      </w:pPr>
      <w:r w:rsidRPr="002B3920">
        <w:rPr>
          <w:rFonts w:ascii="Helvetica Neue Thin" w:eastAsia="Calibri" w:hAnsi="Helvetica Neue Thin" w:cs="Calibri"/>
        </w:rPr>
        <w:t>Irene Aldazabal and Angela Gillies</w:t>
      </w:r>
    </w:p>
    <w:p w14:paraId="48E8E4EA" w14:textId="77777777" w:rsidR="00776C0F" w:rsidRPr="00C37732" w:rsidRDefault="00776C0F" w:rsidP="00C024C3">
      <w:pPr>
        <w:ind w:left="-284" w:right="-619"/>
        <w:jc w:val="both"/>
        <w:rPr>
          <w:rFonts w:ascii="Helvetica Neue" w:eastAsia="Calibri" w:hAnsi="Helvetica Neue" w:cs="Calibri"/>
          <w:b/>
          <w:bCs/>
        </w:rPr>
      </w:pPr>
    </w:p>
    <w:p w14:paraId="260A9F47" w14:textId="195A63C0" w:rsidR="00776C0F" w:rsidRPr="00C37732" w:rsidRDefault="00776C0F" w:rsidP="00C024C3">
      <w:pPr>
        <w:ind w:left="-284" w:right="-619"/>
        <w:jc w:val="both"/>
        <w:rPr>
          <w:rFonts w:ascii="Helvetica Neue" w:eastAsia="Calibri" w:hAnsi="Helvetica Neue" w:cs="Calibri"/>
        </w:rPr>
      </w:pPr>
      <w:r w:rsidRPr="00C37732">
        <w:rPr>
          <w:rFonts w:ascii="Helvetica Neue" w:eastAsia="Calibri" w:hAnsi="Helvetica Neue" w:cs="Calibri"/>
          <w:i/>
          <w:iCs/>
        </w:rPr>
        <w:t>Symbiote</w:t>
      </w:r>
      <w:r w:rsidRPr="00C37732">
        <w:rPr>
          <w:rFonts w:ascii="Helvetica Neue" w:eastAsia="Calibri" w:hAnsi="Helvetica Neue" w:cs="Calibri"/>
        </w:rPr>
        <w:t xml:space="preserve"> is a collaboration between Angela Gillies and Irene Aldazabal, in which they bring together their backgrounds in Arts, Sciences and Humanities. This work reflects on Soil and Earth as the place where we belong, where cycles of life and decay happen constantly. In </w:t>
      </w:r>
      <w:r w:rsidRPr="00C37732">
        <w:rPr>
          <w:rFonts w:ascii="Helvetica Neue" w:eastAsia="Calibri" w:hAnsi="Helvetica Neue" w:cs="Calibri"/>
          <w:i/>
          <w:iCs/>
        </w:rPr>
        <w:t>Symbiote</w:t>
      </w:r>
      <w:r w:rsidRPr="00C37732">
        <w:rPr>
          <w:rFonts w:ascii="Helvetica Neue" w:eastAsia="Calibri" w:hAnsi="Helvetica Neue" w:cs="Calibri"/>
        </w:rPr>
        <w:t>, the materials sourced from the earth have come together in symbiosis, mutually beneficial to each other. The varied sizes of the objects inside the box invite the audience to notice more-than-human others that, even if many times unseen, are vital and sustain multispecies life processes. The way in which the objects are shown is inspired by sciences and natural museums, while at the same time has an artistic imprint that creates a dialogue between the elements, highlighting the ecology of livable relations on Earth.</w:t>
      </w:r>
    </w:p>
    <w:p w14:paraId="3BB18E33" w14:textId="25A8FF04" w:rsidR="00323CCB" w:rsidRPr="00C37732" w:rsidRDefault="00323CCB" w:rsidP="00C024C3">
      <w:pPr>
        <w:ind w:left="-284" w:right="-619"/>
        <w:jc w:val="both"/>
        <w:rPr>
          <w:rFonts w:ascii="Helvetica Neue" w:eastAsia="Calibri" w:hAnsi="Helvetica Neue" w:cs="Calibri"/>
        </w:rPr>
      </w:pPr>
    </w:p>
    <w:p w14:paraId="2F741711" w14:textId="08D346DF" w:rsidR="00323CCB" w:rsidRPr="00C37732" w:rsidRDefault="00323CCB" w:rsidP="00C024C3">
      <w:pPr>
        <w:shd w:val="clear" w:color="auto" w:fill="FFFFFF"/>
        <w:spacing w:before="100" w:beforeAutospacing="1" w:after="100" w:afterAutospacing="1"/>
        <w:ind w:left="-284" w:right="-619"/>
        <w:rPr>
          <w:rFonts w:ascii="Helvetica Neue Thin" w:eastAsia="Times New Roman" w:hAnsi="Helvetica Neue Thin" w:cstheme="minorHAnsi"/>
          <w:noProof w:val="0"/>
          <w:color w:val="1E1E1C"/>
          <w:lang w:val="en-AU" w:eastAsia="en-GB"/>
        </w:rPr>
      </w:pPr>
      <w:r w:rsidRPr="00C37732">
        <w:rPr>
          <w:rFonts w:ascii="Helvetica Neue Thin" w:eastAsia="Times New Roman" w:hAnsi="Helvetica Neue Thin" w:cstheme="minorHAnsi"/>
          <w:noProof w:val="0"/>
          <w:color w:val="1E1E1C"/>
          <w:lang w:val="en-AU" w:eastAsia="en-GB"/>
        </w:rPr>
        <w:t>Irene Aldazabal is a st</w:t>
      </w:r>
      <w:r w:rsidR="00125573" w:rsidRPr="00C37732">
        <w:rPr>
          <w:rFonts w:ascii="Helvetica Neue Thin" w:eastAsia="Times New Roman" w:hAnsi="Helvetica Neue Thin" w:cstheme="minorHAnsi"/>
          <w:noProof w:val="0"/>
          <w:color w:val="1E1E1C"/>
          <w:lang w:val="en-AU" w:eastAsia="en-GB"/>
        </w:rPr>
        <w:t>udent in the</w:t>
      </w:r>
      <w:r w:rsidRPr="00C37732">
        <w:rPr>
          <w:rFonts w:ascii="Helvetica Neue Thin" w:eastAsia="Times New Roman" w:hAnsi="Helvetica Neue Thin" w:cstheme="minorHAnsi"/>
          <w:noProof w:val="0"/>
          <w:color w:val="1E1E1C"/>
          <w:lang w:val="en-AU" w:eastAsia="en-GB"/>
        </w:rPr>
        <w:t xml:space="preserve"> MFA Art and Humanities, and Angela Gillies is a student in the MFA Art, Science and Visual Thinking, DJCAD</w:t>
      </w:r>
      <w:r w:rsidR="00125573" w:rsidRPr="00C37732">
        <w:rPr>
          <w:rFonts w:ascii="Helvetica Neue Thin" w:eastAsia="Times New Roman" w:hAnsi="Helvetica Neue Thin" w:cstheme="minorHAnsi"/>
          <w:noProof w:val="0"/>
          <w:color w:val="1E1E1C"/>
          <w:lang w:val="en-AU" w:eastAsia="en-GB"/>
        </w:rPr>
        <w:t>, University of Dundee.</w:t>
      </w:r>
    </w:p>
    <w:p w14:paraId="5F4BF0AD" w14:textId="7CA8BBBA" w:rsidR="00323CCB" w:rsidRDefault="00323CCB" w:rsidP="00C024C3">
      <w:pPr>
        <w:ind w:left="-284" w:right="-619"/>
        <w:jc w:val="both"/>
        <w:rPr>
          <w:rFonts w:ascii="Calibri" w:eastAsia="Calibri" w:hAnsi="Calibri" w:cs="Calibri"/>
        </w:rPr>
      </w:pPr>
    </w:p>
    <w:p w14:paraId="7036C9F9" w14:textId="00EF5BF5" w:rsidR="008350A4" w:rsidRDefault="008350A4" w:rsidP="00C024C3">
      <w:pPr>
        <w:ind w:left="-284" w:right="-619"/>
        <w:jc w:val="both"/>
        <w:rPr>
          <w:rFonts w:ascii="Calibri" w:eastAsia="Calibri" w:hAnsi="Calibri" w:cs="Calibri"/>
        </w:rPr>
      </w:pPr>
    </w:p>
    <w:p w14:paraId="79A77B46" w14:textId="77777777" w:rsidR="008350A4" w:rsidRDefault="008350A4" w:rsidP="00C024C3">
      <w:pPr>
        <w:ind w:left="-284" w:right="-619"/>
        <w:jc w:val="both"/>
        <w:rPr>
          <w:rFonts w:ascii="Calibri" w:eastAsia="Calibri" w:hAnsi="Calibri" w:cs="Calibri"/>
        </w:rPr>
      </w:pPr>
    </w:p>
    <w:p w14:paraId="44C9AB34" w14:textId="77777777" w:rsidR="008350A4" w:rsidRDefault="008350A4" w:rsidP="00C024C3">
      <w:pPr>
        <w:ind w:left="-284" w:right="-619"/>
        <w:rPr>
          <w:rFonts w:ascii="Helvetica Neue" w:hAnsi="Helvetica Neue" w:cs="Calibri"/>
          <w:b/>
          <w:bCs/>
          <w:i/>
          <w:iCs/>
          <w:color w:val="000000"/>
          <w:shd w:val="clear" w:color="auto" w:fill="FFFFFF"/>
        </w:rPr>
      </w:pPr>
    </w:p>
    <w:p w14:paraId="7CCA6C46" w14:textId="77777777" w:rsidR="008350A4" w:rsidRDefault="008350A4" w:rsidP="00C024C3">
      <w:pPr>
        <w:ind w:left="-284" w:right="-619"/>
        <w:rPr>
          <w:rFonts w:ascii="Helvetica Neue" w:hAnsi="Helvetica Neue" w:cs="Calibri"/>
          <w:b/>
          <w:bCs/>
          <w:i/>
          <w:iCs/>
          <w:color w:val="000000"/>
          <w:shd w:val="clear" w:color="auto" w:fill="FFFFFF"/>
        </w:rPr>
      </w:pPr>
    </w:p>
    <w:p w14:paraId="545B8910" w14:textId="07B9C515" w:rsidR="00C27EF4" w:rsidRPr="008350A4" w:rsidRDefault="00C27EF4" w:rsidP="00C024C3">
      <w:pPr>
        <w:ind w:left="-284" w:right="-619"/>
        <w:rPr>
          <w:rFonts w:ascii="Calibri" w:eastAsia="Calibri" w:hAnsi="Calibri" w:cs="Calibri"/>
        </w:rPr>
      </w:pPr>
      <w:r w:rsidRPr="00BF48AE">
        <w:rPr>
          <w:rFonts w:ascii="Helvetica Neue" w:hAnsi="Helvetica Neue" w:cs="Calibri"/>
          <w:b/>
          <w:bCs/>
          <w:i/>
          <w:iCs/>
          <w:color w:val="000000"/>
          <w:shd w:val="clear" w:color="auto" w:fill="FFFFFF"/>
        </w:rPr>
        <w:t>Cyborg Goddess</w:t>
      </w:r>
    </w:p>
    <w:p w14:paraId="56A60BB2" w14:textId="77777777" w:rsidR="00C27EF4" w:rsidRPr="00BF48AE" w:rsidRDefault="00C27EF4" w:rsidP="00C024C3">
      <w:pPr>
        <w:ind w:left="-284" w:right="-619"/>
        <w:rPr>
          <w:rFonts w:ascii="Helvetica Neue" w:hAnsi="Helvetica Neue" w:cs="Calibri"/>
          <w:color w:val="000000"/>
          <w:shd w:val="clear" w:color="auto" w:fill="FFFFFF"/>
        </w:rPr>
      </w:pPr>
    </w:p>
    <w:p w14:paraId="3B1B802F" w14:textId="77777777" w:rsidR="00C27EF4" w:rsidRPr="00BF48AE" w:rsidRDefault="00C27EF4" w:rsidP="00C024C3">
      <w:pPr>
        <w:ind w:left="-284" w:right="-619"/>
        <w:rPr>
          <w:rFonts w:ascii="Helvetica Neue Thin" w:hAnsi="Helvetica Neue Thin" w:cs="Calibri"/>
          <w:color w:val="000000"/>
          <w:shd w:val="clear" w:color="auto" w:fill="FFFFFF"/>
        </w:rPr>
      </w:pPr>
      <w:r w:rsidRPr="00BF48AE">
        <w:rPr>
          <w:rFonts w:ascii="Helvetica Neue Thin" w:hAnsi="Helvetica Neue Thin" w:cs="Calibri"/>
          <w:color w:val="000000"/>
          <w:shd w:val="clear" w:color="auto" w:fill="FFFFFF"/>
        </w:rPr>
        <w:t>Morgan Black</w:t>
      </w:r>
    </w:p>
    <w:p w14:paraId="291160B8" w14:textId="77777777" w:rsidR="00C27EF4" w:rsidRPr="00BF48AE" w:rsidRDefault="00C27EF4" w:rsidP="00C024C3">
      <w:pPr>
        <w:ind w:left="-284" w:right="-619"/>
        <w:rPr>
          <w:rFonts w:ascii="Helvetica Neue" w:hAnsi="Helvetica Neue" w:cs="Calibri"/>
          <w:color w:val="000000"/>
          <w:shd w:val="clear" w:color="auto" w:fill="FFFFFF"/>
        </w:rPr>
      </w:pPr>
    </w:p>
    <w:p w14:paraId="1AB83DED" w14:textId="77777777" w:rsidR="00C27EF4" w:rsidRPr="00BF48AE" w:rsidRDefault="00C27EF4" w:rsidP="00C024C3">
      <w:pPr>
        <w:ind w:left="-284" w:right="-619"/>
        <w:rPr>
          <w:rFonts w:ascii="Helvetica Neue" w:hAnsi="Helvetica Neue" w:cs="Calibri"/>
          <w:color w:val="000000"/>
          <w:shd w:val="clear" w:color="auto" w:fill="FFFFFF"/>
        </w:rPr>
      </w:pPr>
      <w:r w:rsidRPr="00BF48AE">
        <w:rPr>
          <w:rFonts w:ascii="Helvetica Neue" w:hAnsi="Helvetica Neue" w:cs="Calibri"/>
          <w:color w:val="000000"/>
          <w:shd w:val="clear" w:color="auto" w:fill="FFFFFF"/>
        </w:rPr>
        <w:t>The work reflects my ongoing practice as a comix artist and illustrator whose work focuses on challenging the heteronormative in popular media and society. As a nonbinary researcher, I am committed to embracing the potential which technology and science can offer the individual to expand concepts of being, selfhood, gender and experience. Notions of trans-humanism and Nietzsche's theories of overcoming the human are what inform this piece. Recreation of the self, for me personally, was possible only through my long-term interfacing with science in the form of the Internet which allowed me to evolve my inner selves via the use of avatars, text and video chat, to become embodied, lived </w:t>
      </w:r>
      <w:r w:rsidRPr="00BF48AE">
        <w:rPr>
          <w:rFonts w:ascii="Helvetica Neue" w:hAnsi="Helvetica Neue" w:cs="Calibri"/>
          <w:i/>
          <w:iCs/>
          <w:color w:val="000000"/>
        </w:rPr>
        <w:t>personae</w:t>
      </w:r>
      <w:r w:rsidRPr="00BF48AE">
        <w:rPr>
          <w:rFonts w:ascii="Helvetica Neue" w:hAnsi="Helvetica Neue" w:cs="Calibri"/>
          <w:color w:val="000000"/>
          <w:shd w:val="clear" w:color="auto" w:fill="FFFFFF"/>
        </w:rPr>
        <w:t> in reality - an evolution of the self which allowed a revolution in my own artistic practice.</w:t>
      </w:r>
    </w:p>
    <w:p w14:paraId="292C60BA" w14:textId="77777777" w:rsidR="00C27EF4" w:rsidRPr="00BF48AE" w:rsidRDefault="00C27EF4" w:rsidP="00C024C3">
      <w:pPr>
        <w:ind w:left="-284" w:right="-619"/>
        <w:rPr>
          <w:rFonts w:ascii="Helvetica Neue" w:hAnsi="Helvetica Neue" w:cs="Calibri"/>
          <w:color w:val="000000"/>
          <w:shd w:val="clear" w:color="auto" w:fill="FFFFFF"/>
        </w:rPr>
      </w:pPr>
    </w:p>
    <w:p w14:paraId="268778D1" w14:textId="77777777" w:rsidR="00C27EF4" w:rsidRPr="00BF48AE" w:rsidRDefault="00C27EF4" w:rsidP="00C024C3">
      <w:pPr>
        <w:ind w:left="-284" w:right="-619"/>
        <w:rPr>
          <w:rFonts w:ascii="Helvetica Neue" w:hAnsi="Helvetica Neue"/>
        </w:rPr>
      </w:pPr>
      <w:r w:rsidRPr="00BF48AE">
        <w:rPr>
          <w:rFonts w:ascii="Helvetica Neue" w:hAnsi="Helvetica Neue" w:cs="Calibri"/>
          <w:color w:val="000000"/>
          <w:shd w:val="clear" w:color="auto" w:fill="FFFFFF"/>
        </w:rPr>
        <w:t xml:space="preserve">A version of this piece also features in the artist’s recent cyberpunk short film </w:t>
      </w:r>
      <w:r w:rsidRPr="00BF48AE">
        <w:rPr>
          <w:rFonts w:ascii="Helvetica Neue" w:hAnsi="Helvetica Neue" w:cs="Calibri"/>
          <w:i/>
          <w:iCs/>
          <w:color w:val="000000"/>
          <w:shd w:val="clear" w:color="auto" w:fill="FFFFFF"/>
        </w:rPr>
        <w:t>Hardwired</w:t>
      </w:r>
      <w:r w:rsidRPr="00BF48AE">
        <w:rPr>
          <w:rFonts w:ascii="Helvetica Neue" w:hAnsi="Helvetica Neue" w:cs="Calibri"/>
          <w:color w:val="000000"/>
          <w:shd w:val="clear" w:color="auto" w:fill="FFFFFF"/>
        </w:rPr>
        <w:t>, a fusion of art, science and self, which is planned to be screened at a one-off event at DJCAD in late October 2022.</w:t>
      </w:r>
    </w:p>
    <w:p w14:paraId="3632BB13" w14:textId="77777777" w:rsidR="00C27EF4" w:rsidRPr="00BF48AE" w:rsidRDefault="00C27EF4" w:rsidP="00C024C3">
      <w:pPr>
        <w:ind w:left="-284" w:right="-619"/>
        <w:rPr>
          <w:rFonts w:ascii="Helvetica Neue" w:hAnsi="Helvetica Neue"/>
          <w:b/>
          <w:bCs/>
        </w:rPr>
      </w:pPr>
    </w:p>
    <w:p w14:paraId="498BFA73" w14:textId="1091DCB7" w:rsidR="00C27EF4" w:rsidRPr="00F15902" w:rsidRDefault="00C27EF4" w:rsidP="00F15902">
      <w:pPr>
        <w:ind w:left="-284" w:right="-619"/>
        <w:rPr>
          <w:rFonts w:ascii="Helvetica Neue Thin" w:hAnsi="Helvetica Neue Thin" w:cs="Calibri"/>
          <w:color w:val="000000"/>
          <w:shd w:val="clear" w:color="auto" w:fill="FFFFFF"/>
        </w:rPr>
      </w:pPr>
      <w:r w:rsidRPr="00BF48AE">
        <w:rPr>
          <w:rFonts w:ascii="Helvetica Neue Thin" w:hAnsi="Helvetica Neue Thin" w:cs="Calibri"/>
          <w:color w:val="000000"/>
          <w:shd w:val="clear" w:color="auto" w:fill="FFFFFF"/>
        </w:rPr>
        <w:t xml:space="preserve">Morgan Black is a PhD candidate in Fine Art, DJCAD, University of Dundee. </w:t>
      </w:r>
    </w:p>
    <w:p w14:paraId="1A13D6E9" w14:textId="77777777" w:rsidR="00C27EF4" w:rsidRPr="00BF48AE" w:rsidRDefault="00C27EF4" w:rsidP="00C024C3">
      <w:pPr>
        <w:ind w:left="-284" w:right="-619"/>
        <w:rPr>
          <w:rFonts w:ascii="Helvetica Neue" w:hAnsi="Helvetica Neue"/>
          <w:b/>
          <w:bCs/>
        </w:rPr>
      </w:pPr>
    </w:p>
    <w:p w14:paraId="23ECF40E" w14:textId="28B28752" w:rsidR="00776C0F" w:rsidRDefault="00776C0F" w:rsidP="00C024C3">
      <w:pPr>
        <w:ind w:left="-284" w:right="-619"/>
        <w:jc w:val="both"/>
        <w:rPr>
          <w:rFonts w:ascii="Calibri" w:eastAsia="Calibri" w:hAnsi="Calibri" w:cs="Calibri"/>
        </w:rPr>
      </w:pPr>
    </w:p>
    <w:p w14:paraId="5AEB5305" w14:textId="77777777" w:rsidR="00CC579F" w:rsidRDefault="00CC579F" w:rsidP="00C024C3">
      <w:pPr>
        <w:ind w:left="-284" w:right="-619"/>
        <w:jc w:val="both"/>
        <w:rPr>
          <w:rFonts w:ascii="Calibri" w:eastAsia="Calibri" w:hAnsi="Calibri" w:cs="Calibri"/>
        </w:rPr>
      </w:pPr>
    </w:p>
    <w:p w14:paraId="7D8B8E76" w14:textId="216F84F2" w:rsidR="00323CCB" w:rsidRPr="00323CCB" w:rsidRDefault="00776C0F" w:rsidP="00C024C3">
      <w:pPr>
        <w:shd w:val="clear" w:color="auto" w:fill="FFFFFF"/>
        <w:ind w:left="-284" w:right="-619"/>
        <w:rPr>
          <w:rFonts w:ascii="Times New Roman" w:eastAsia="Times New Roman" w:hAnsi="Times New Roman" w:cs="Times New Roman"/>
          <w:noProof w:val="0"/>
          <w:lang w:val="en-AU" w:eastAsia="en-GB"/>
        </w:rPr>
      </w:pPr>
      <w:r>
        <w:rPr>
          <w:rFonts w:ascii="Calibri" w:eastAsia="Calibri" w:hAnsi="Calibri" w:cs="Calibri"/>
        </w:rPr>
        <w:br w:type="page"/>
      </w:r>
    </w:p>
    <w:p w14:paraId="6DBAE710" w14:textId="6DE552A1" w:rsidR="00776C0F" w:rsidRDefault="00776C0F" w:rsidP="00C024C3">
      <w:pPr>
        <w:ind w:left="-284" w:right="-619"/>
        <w:rPr>
          <w:rFonts w:ascii="Calibri" w:eastAsia="Calibri" w:hAnsi="Calibri" w:cs="Calibri"/>
        </w:rPr>
      </w:pPr>
    </w:p>
    <w:p w14:paraId="17881565" w14:textId="77777777" w:rsidR="00CC579F" w:rsidRDefault="00CC579F" w:rsidP="00CC579F">
      <w:pPr>
        <w:ind w:right="-619"/>
        <w:rPr>
          <w:rFonts w:ascii="Calibri" w:eastAsia="Calibri" w:hAnsi="Calibri" w:cs="Calibri"/>
        </w:rPr>
      </w:pPr>
    </w:p>
    <w:p w14:paraId="347B2534" w14:textId="77777777" w:rsidR="00CC579F" w:rsidRDefault="00CC579F" w:rsidP="00CC579F">
      <w:pPr>
        <w:ind w:right="-619"/>
        <w:rPr>
          <w:rFonts w:ascii="Calibri" w:eastAsia="Calibri" w:hAnsi="Calibri" w:cs="Calibri"/>
        </w:rPr>
      </w:pPr>
    </w:p>
    <w:p w14:paraId="2A273300" w14:textId="0FABA5D4" w:rsidR="00776C0F" w:rsidRPr="00CC579F" w:rsidRDefault="00776C0F" w:rsidP="00CC579F">
      <w:pPr>
        <w:ind w:right="-619"/>
        <w:rPr>
          <w:rFonts w:ascii="Helvetica Neue" w:eastAsia="Baskervville" w:hAnsi="Helvetica Neue" w:cs="Baskervville"/>
        </w:rPr>
      </w:pPr>
    </w:p>
    <w:p w14:paraId="34D51154" w14:textId="6E185845" w:rsidR="00776C0F" w:rsidRDefault="00CC579F" w:rsidP="00C024C3">
      <w:pPr>
        <w:ind w:left="-284" w:right="-619"/>
        <w:rPr>
          <w:rFonts w:ascii="Helvetica Neue" w:eastAsia="Baskervville" w:hAnsi="Helvetica Neue" w:cs="Baskervville"/>
          <w:b/>
          <w:bCs/>
          <w:i/>
          <w:iCs/>
        </w:rPr>
      </w:pPr>
      <w:r>
        <w:rPr>
          <w:rFonts w:ascii="Helvetica Neue" w:eastAsia="Baskervville" w:hAnsi="Helvetica Neue" w:cs="Baskervville"/>
          <w:b/>
          <w:bCs/>
          <w:i/>
          <w:iCs/>
        </w:rPr>
        <w:t>Tidal Durations</w:t>
      </w:r>
    </w:p>
    <w:p w14:paraId="3CDBEEC7" w14:textId="77777777" w:rsidR="00CC579F" w:rsidRPr="00BF48AE" w:rsidRDefault="00CC579F" w:rsidP="00C024C3">
      <w:pPr>
        <w:ind w:left="-284" w:right="-619"/>
        <w:rPr>
          <w:rFonts w:ascii="Helvetica Neue" w:eastAsia="Baskervville" w:hAnsi="Helvetica Neue" w:cs="Baskervville"/>
          <w:b/>
          <w:bCs/>
          <w:i/>
          <w:iCs/>
        </w:rPr>
      </w:pPr>
    </w:p>
    <w:p w14:paraId="31EC3C70" w14:textId="6F32CCAE" w:rsidR="00776C0F" w:rsidRPr="00BF48AE" w:rsidRDefault="00776C0F" w:rsidP="00C024C3">
      <w:pPr>
        <w:ind w:left="-284" w:right="-619"/>
        <w:rPr>
          <w:rFonts w:ascii="Helvetica Neue Thin" w:eastAsia="Baskervville" w:hAnsi="Helvetica Neue Thin" w:cs="Baskervville"/>
        </w:rPr>
      </w:pPr>
      <w:r w:rsidRPr="00BF48AE">
        <w:rPr>
          <w:rFonts w:ascii="Helvetica Neue Thin" w:eastAsia="Baskervville" w:hAnsi="Helvetica Neue Thin" w:cs="Baskervville"/>
        </w:rPr>
        <w:t>Zac Caspersen</w:t>
      </w:r>
    </w:p>
    <w:p w14:paraId="69FB1220" w14:textId="77777777" w:rsidR="00776C0F" w:rsidRPr="00BF48AE" w:rsidRDefault="00776C0F" w:rsidP="00C024C3">
      <w:pPr>
        <w:ind w:left="-284" w:right="-619"/>
        <w:rPr>
          <w:rFonts w:ascii="Helvetica Neue" w:eastAsia="Baskervville" w:hAnsi="Helvetica Neue" w:cs="Baskervville"/>
        </w:rPr>
      </w:pPr>
    </w:p>
    <w:p w14:paraId="5C1F089F" w14:textId="3CDC4976" w:rsidR="00776C0F" w:rsidRPr="00BF48AE" w:rsidRDefault="00776C0F" w:rsidP="00C024C3">
      <w:pPr>
        <w:ind w:left="-284" w:right="-619"/>
        <w:rPr>
          <w:rFonts w:ascii="Helvetica Neue" w:eastAsia="Baskervville" w:hAnsi="Helvetica Neue" w:cs="Baskervville"/>
        </w:rPr>
      </w:pPr>
      <w:r w:rsidRPr="00BF48AE">
        <w:rPr>
          <w:rFonts w:ascii="Helvetica Neue" w:eastAsia="Baskervville" w:hAnsi="Helvetica Neue" w:cs="Baskervville"/>
        </w:rPr>
        <w:t>This triptych film documents the washing away of paintings made during Zac’s MFA in Art &amp; Humanities at DJCAD (2022) that use sand and tempera paint mixed together on mdf panels. The paintings prior to this washing were a means to represent actions resulting from meditation and leaving chance to occur based on how the medium reacts. My work has connections to the void, the unconscious, and discovering a new understanding of the inner self. This performance highlights Nietzsche’s theory on how objects, temporality, and consciousness are in a constant flux. There is no end point or final stage, even if objects are seemingly stagnant in their place. Due to the use of the natural material, sand, the washing away can allude to climate disasters from floods causing runoff and landslides in addition to topography and land.</w:t>
      </w:r>
    </w:p>
    <w:p w14:paraId="2D9A9B86" w14:textId="77777777" w:rsidR="00776C0F" w:rsidRPr="00BF48AE" w:rsidRDefault="00776C0F" w:rsidP="00C024C3">
      <w:pPr>
        <w:ind w:left="-284" w:right="-619"/>
        <w:rPr>
          <w:rFonts w:ascii="Helvetica Neue" w:eastAsia="Baskervville" w:hAnsi="Helvetica Neue" w:cs="Baskervville"/>
        </w:rPr>
      </w:pPr>
    </w:p>
    <w:p w14:paraId="7668A321" w14:textId="259BCFEC" w:rsidR="00125573" w:rsidRPr="00BF48AE" w:rsidRDefault="00125573" w:rsidP="00C024C3">
      <w:pPr>
        <w:ind w:left="-284" w:right="-619"/>
        <w:rPr>
          <w:rFonts w:ascii="Helvetica Neue Thin" w:eastAsia="Baskervville" w:hAnsi="Helvetica Neue Thin" w:cs="Baskervville"/>
        </w:rPr>
      </w:pPr>
      <w:r w:rsidRPr="00BF48AE">
        <w:rPr>
          <w:rFonts w:ascii="Helvetica Neue Thin" w:eastAsia="Baskervville" w:hAnsi="Helvetica Neue Thin" w:cs="Baskervville"/>
        </w:rPr>
        <w:t>Zac Caspersen is a student in the MFA Art and Humanities, DJCAD, University of Dundee.</w:t>
      </w:r>
    </w:p>
    <w:p w14:paraId="3E3EDD22" w14:textId="77777777" w:rsidR="008350A4" w:rsidRDefault="008350A4" w:rsidP="00C024C3">
      <w:pPr>
        <w:ind w:left="-284" w:right="-619"/>
        <w:rPr>
          <w:rFonts w:ascii="Helvetica Neue" w:eastAsia="Calibri" w:hAnsi="Helvetica Neue" w:cs="Calibri"/>
        </w:rPr>
      </w:pPr>
    </w:p>
    <w:p w14:paraId="477C67CA" w14:textId="77777777" w:rsidR="008350A4" w:rsidRDefault="008350A4" w:rsidP="00C024C3">
      <w:pPr>
        <w:ind w:left="-284" w:right="-619"/>
        <w:rPr>
          <w:rFonts w:ascii="Helvetica Neue" w:eastAsia="Calibri" w:hAnsi="Helvetica Neue" w:cs="Calibri"/>
        </w:rPr>
      </w:pPr>
    </w:p>
    <w:p w14:paraId="32D215B7" w14:textId="77777777" w:rsidR="008350A4" w:rsidRDefault="008350A4" w:rsidP="00C024C3">
      <w:pPr>
        <w:ind w:left="-284" w:right="-619"/>
        <w:rPr>
          <w:rFonts w:ascii="Helvetica Neue" w:eastAsia="Calibri" w:hAnsi="Helvetica Neue" w:cs="Calibri"/>
        </w:rPr>
      </w:pPr>
    </w:p>
    <w:p w14:paraId="1D5E744D" w14:textId="77777777" w:rsidR="008350A4" w:rsidRDefault="008350A4" w:rsidP="00C024C3">
      <w:pPr>
        <w:ind w:left="-284" w:right="-619"/>
        <w:rPr>
          <w:rFonts w:ascii="Helvetica Neue" w:eastAsia="Calibri" w:hAnsi="Helvetica Neue" w:cs="Calibri"/>
        </w:rPr>
      </w:pPr>
    </w:p>
    <w:p w14:paraId="658D4A81" w14:textId="77777777" w:rsidR="008350A4" w:rsidRDefault="008350A4" w:rsidP="00C024C3">
      <w:pPr>
        <w:ind w:left="-284" w:right="-619"/>
        <w:rPr>
          <w:rFonts w:ascii="Helvetica Neue" w:eastAsia="Calibri" w:hAnsi="Helvetica Neue" w:cs="Calibri"/>
        </w:rPr>
      </w:pPr>
    </w:p>
    <w:p w14:paraId="734E2B66" w14:textId="4BA073F5" w:rsidR="00B20F48" w:rsidRPr="008350A4" w:rsidRDefault="00310C20" w:rsidP="00C024C3">
      <w:pPr>
        <w:ind w:left="-284" w:right="-619"/>
        <w:rPr>
          <w:rFonts w:ascii="Helvetica Neue" w:eastAsia="Calibri" w:hAnsi="Helvetica Neue" w:cs="Calibri"/>
        </w:rPr>
      </w:pPr>
      <w:r w:rsidRPr="00BF48AE">
        <w:rPr>
          <w:rFonts w:ascii="Helvetica Neue" w:hAnsi="Helvetica Neue" w:cs="Calibri"/>
          <w:b/>
          <w:bCs/>
          <w:i/>
          <w:iCs/>
          <w:color w:val="201F1E"/>
        </w:rPr>
        <w:t>Memento Mori</w:t>
      </w:r>
    </w:p>
    <w:p w14:paraId="76CB6654" w14:textId="77777777" w:rsidR="00B20F48" w:rsidRPr="00BF48AE" w:rsidRDefault="00B20F48" w:rsidP="00C024C3">
      <w:pPr>
        <w:ind w:left="-284" w:right="-619"/>
        <w:rPr>
          <w:rFonts w:ascii="Helvetica Neue" w:hAnsi="Helvetica Neue"/>
          <w:b/>
          <w:bCs/>
        </w:rPr>
      </w:pPr>
    </w:p>
    <w:p w14:paraId="53713F87" w14:textId="18E3D0BB" w:rsidR="00B20F48" w:rsidRPr="00BF48AE" w:rsidRDefault="00B20F48" w:rsidP="00C024C3">
      <w:pPr>
        <w:ind w:left="-284" w:right="-619"/>
        <w:rPr>
          <w:rFonts w:ascii="Helvetica Neue Thin" w:hAnsi="Helvetica Neue Thin"/>
        </w:rPr>
      </w:pPr>
      <w:r w:rsidRPr="00BF48AE">
        <w:rPr>
          <w:rFonts w:ascii="Helvetica Neue Thin" w:hAnsi="Helvetica Neue Thin"/>
        </w:rPr>
        <w:t>Caroline Erolin</w:t>
      </w:r>
    </w:p>
    <w:p w14:paraId="3A9EEF57" w14:textId="77777777" w:rsidR="00B20F48" w:rsidRPr="00BF48AE" w:rsidRDefault="00B20F48" w:rsidP="00C024C3">
      <w:pPr>
        <w:ind w:left="-284" w:right="-619"/>
        <w:rPr>
          <w:rFonts w:ascii="Helvetica Neue" w:hAnsi="Helvetica Neue"/>
          <w:b/>
          <w:bCs/>
        </w:rPr>
      </w:pPr>
    </w:p>
    <w:p w14:paraId="7E50B983" w14:textId="77777777" w:rsidR="00B20F48" w:rsidRPr="00BF48AE" w:rsidRDefault="00B20F48" w:rsidP="00C024C3">
      <w:pPr>
        <w:pStyle w:val="NormalWeb"/>
        <w:spacing w:before="0" w:beforeAutospacing="0" w:after="0" w:afterAutospacing="0"/>
        <w:ind w:left="-284" w:right="-619"/>
        <w:rPr>
          <w:rFonts w:ascii="Helvetica Neue" w:hAnsi="Helvetica Neue" w:cs="Calibri"/>
          <w:color w:val="201F1E"/>
        </w:rPr>
      </w:pPr>
      <w:r w:rsidRPr="00BF48AE">
        <w:rPr>
          <w:rFonts w:ascii="Helvetica Neue" w:hAnsi="Helvetica Neue" w:cs="Calibri"/>
          <w:color w:val="201F1E"/>
        </w:rPr>
        <w:t>I am a medical artist by day, who makes work exploring the natural world, especially concepts around life and death in my own time. This piece ‘Memento Mori' has particular personal significance as it an etching of my now deceased cat Finnegan. A portrait capturing him in both life and death. However, it is also scientifically accurate, being based on his actual skull (he was a Maine coon, so they have particularly large and robust skulls!).</w:t>
      </w:r>
      <w:r w:rsidRPr="00BF48AE">
        <w:rPr>
          <w:rStyle w:val="apple-converted-space"/>
          <w:rFonts w:ascii="Helvetica Neue" w:hAnsi="Helvetica Neue" w:cs="Calibri"/>
          <w:color w:val="201F1E"/>
        </w:rPr>
        <w:t> </w:t>
      </w:r>
    </w:p>
    <w:p w14:paraId="79E9DFC8" w14:textId="77777777" w:rsidR="00B20F48" w:rsidRPr="00BF48AE" w:rsidRDefault="00B20F48" w:rsidP="00C024C3">
      <w:pPr>
        <w:pStyle w:val="NormalWeb"/>
        <w:spacing w:before="0" w:beforeAutospacing="0" w:after="0" w:afterAutospacing="0"/>
        <w:ind w:left="-284" w:right="-619"/>
        <w:rPr>
          <w:rFonts w:ascii="Helvetica Neue" w:hAnsi="Helvetica Neue" w:cs="Calibri"/>
          <w:color w:val="201F1E"/>
        </w:rPr>
      </w:pPr>
      <w:r w:rsidRPr="00BF48AE">
        <w:rPr>
          <w:rFonts w:ascii="Helvetica Neue" w:hAnsi="Helvetica Neue" w:cs="Calibri"/>
          <w:color w:val="201F1E"/>
        </w:rPr>
        <w:t> </w:t>
      </w:r>
    </w:p>
    <w:p w14:paraId="1C3AEBFA" w14:textId="77777777" w:rsidR="00B20F48" w:rsidRPr="00BF48AE" w:rsidRDefault="00B20F48" w:rsidP="00C024C3">
      <w:pPr>
        <w:pStyle w:val="NormalWeb"/>
        <w:spacing w:before="0" w:beforeAutospacing="0" w:after="0" w:afterAutospacing="0"/>
        <w:ind w:left="-284" w:right="-619"/>
        <w:rPr>
          <w:rFonts w:ascii="Helvetica Neue" w:hAnsi="Helvetica Neue" w:cs="Calibri"/>
          <w:color w:val="201F1E"/>
        </w:rPr>
      </w:pPr>
      <w:r w:rsidRPr="00BF48AE">
        <w:rPr>
          <w:rFonts w:ascii="Helvetica Neue" w:hAnsi="Helvetica Neue" w:cs="Calibri"/>
          <w:color w:val="201F1E"/>
        </w:rPr>
        <w:t>Etching is a process that involves covering a metal plate in a thin ground and scratching the line work of the image into this. The plate is then emersed traditionally in acid, but in my case I use the less dangerous alternative of copper sulphate, in order to etch the line into the metal. 'Aquatinting' is the process of adding areas of tone. As this is a zinc plate, a spray aquatint is applied over the line etch to give a texture that can then be further etched in the copper sulphate.</w:t>
      </w:r>
    </w:p>
    <w:p w14:paraId="4468D7AD" w14:textId="77777777" w:rsidR="00776C0F" w:rsidRPr="00BF48AE" w:rsidRDefault="00776C0F" w:rsidP="00C024C3">
      <w:pPr>
        <w:ind w:left="-284" w:right="-619"/>
        <w:jc w:val="both"/>
        <w:rPr>
          <w:rFonts w:ascii="Helvetica Neue" w:eastAsia="Calibri" w:hAnsi="Helvetica Neue" w:cs="Calibri"/>
        </w:rPr>
      </w:pPr>
    </w:p>
    <w:p w14:paraId="46C5B0BF" w14:textId="2B8FDEE0" w:rsidR="00125573" w:rsidRPr="00125573" w:rsidRDefault="00125573" w:rsidP="00C024C3">
      <w:pPr>
        <w:ind w:left="-284" w:right="-619"/>
        <w:rPr>
          <w:rFonts w:ascii="Helvetica Neue Thin" w:eastAsia="Times New Roman" w:hAnsi="Helvetica Neue Thin" w:cs="Times New Roman"/>
          <w:noProof w:val="0"/>
          <w:lang w:val="en-AU" w:eastAsia="en-GB"/>
        </w:rPr>
      </w:pPr>
      <w:r w:rsidRPr="00BF48AE">
        <w:rPr>
          <w:rFonts w:ascii="Helvetica Neue Thin" w:eastAsia="Times New Roman" w:hAnsi="Helvetica Neue Thin" w:cs="Calibri"/>
          <w:noProof w:val="0"/>
          <w:color w:val="201F1E"/>
          <w:shd w:val="clear" w:color="auto" w:fill="FFFFFF"/>
          <w:lang w:val="en-AU" w:eastAsia="en-GB"/>
        </w:rPr>
        <w:t>Caroline Erolin</w:t>
      </w:r>
      <w:r w:rsidR="00085BE8" w:rsidRPr="00BF48AE">
        <w:rPr>
          <w:rFonts w:ascii="Helvetica Neue Thin" w:eastAsia="Times New Roman" w:hAnsi="Helvetica Neue Thin" w:cs="Calibri"/>
          <w:noProof w:val="0"/>
          <w:color w:val="201F1E"/>
          <w:shd w:val="clear" w:color="auto" w:fill="FFFFFF"/>
          <w:lang w:val="en-AU" w:eastAsia="en-GB"/>
        </w:rPr>
        <w:t xml:space="preserve"> </w:t>
      </w:r>
      <w:r w:rsidR="003E151F" w:rsidRPr="00BF48AE">
        <w:rPr>
          <w:rFonts w:ascii="Helvetica Neue Thin" w:eastAsia="Times New Roman" w:hAnsi="Helvetica Neue Thin" w:cs="Calibri"/>
          <w:noProof w:val="0"/>
          <w:color w:val="201F1E"/>
          <w:shd w:val="clear" w:color="auto" w:fill="FFFFFF"/>
          <w:lang w:val="en-AU" w:eastAsia="en-GB"/>
        </w:rPr>
        <w:t xml:space="preserve">is a Senior Lecturer in the Centre for Anatomy and Human Identification, University of Dundee. She </w:t>
      </w:r>
      <w:r w:rsidRPr="00125573">
        <w:rPr>
          <w:rFonts w:ascii="Helvetica Neue Thin" w:eastAsia="Times New Roman" w:hAnsi="Helvetica Neue Thin" w:cs="Calibri"/>
          <w:noProof w:val="0"/>
          <w:color w:val="201F1E"/>
          <w:shd w:val="clear" w:color="auto" w:fill="FFFFFF"/>
          <w:lang w:val="en-AU" w:eastAsia="en-GB"/>
        </w:rPr>
        <w:t>run</w:t>
      </w:r>
      <w:r w:rsidR="00085BE8" w:rsidRPr="00BF48AE">
        <w:rPr>
          <w:rFonts w:ascii="Helvetica Neue Thin" w:eastAsia="Times New Roman" w:hAnsi="Helvetica Neue Thin" w:cs="Calibri"/>
          <w:noProof w:val="0"/>
          <w:color w:val="201F1E"/>
          <w:shd w:val="clear" w:color="auto" w:fill="FFFFFF"/>
          <w:lang w:val="en-AU" w:eastAsia="en-GB"/>
        </w:rPr>
        <w:t>s</w:t>
      </w:r>
      <w:r w:rsidRPr="00125573">
        <w:rPr>
          <w:rFonts w:ascii="Helvetica Neue Thin" w:eastAsia="Times New Roman" w:hAnsi="Helvetica Neue Thin" w:cs="Calibri"/>
          <w:noProof w:val="0"/>
          <w:color w:val="201F1E"/>
          <w:shd w:val="clear" w:color="auto" w:fill="FFFFFF"/>
          <w:lang w:val="en-AU" w:eastAsia="en-GB"/>
        </w:rPr>
        <w:t xml:space="preserve"> the MSc in Medical Art (a joint programme between DJCAD and CAHID)</w:t>
      </w:r>
      <w:r w:rsidR="00085BE8" w:rsidRPr="00BF48AE">
        <w:rPr>
          <w:rFonts w:ascii="Helvetica Neue Thin" w:eastAsia="Times New Roman" w:hAnsi="Helvetica Neue Thin" w:cs="Calibri"/>
          <w:noProof w:val="0"/>
          <w:color w:val="201F1E"/>
          <w:shd w:val="clear" w:color="auto" w:fill="FFFFFF"/>
          <w:lang w:val="en-AU" w:eastAsia="en-GB"/>
        </w:rPr>
        <w:t xml:space="preserve">. </w:t>
      </w:r>
    </w:p>
    <w:p w14:paraId="5BA4A672" w14:textId="095C9452" w:rsidR="0026481B" w:rsidRPr="00BF48AE" w:rsidRDefault="0026481B" w:rsidP="00C024C3">
      <w:pPr>
        <w:ind w:left="-284" w:right="-619"/>
        <w:rPr>
          <w:rFonts w:ascii="Helvetica Neue" w:hAnsi="Helvetica Neue"/>
          <w:b/>
          <w:bCs/>
        </w:rPr>
      </w:pPr>
    </w:p>
    <w:p w14:paraId="3FB2BBDF" w14:textId="46DE28B0" w:rsidR="00E86E91" w:rsidRPr="00BF48AE" w:rsidRDefault="00E86E91" w:rsidP="00C024C3">
      <w:pPr>
        <w:ind w:left="-284" w:right="-619"/>
        <w:rPr>
          <w:rFonts w:ascii="Helvetica Neue" w:hAnsi="Helvetica Neue"/>
          <w:b/>
          <w:bCs/>
        </w:rPr>
      </w:pPr>
      <w:r w:rsidRPr="00BF48AE">
        <w:rPr>
          <w:rFonts w:ascii="Helvetica Neue" w:hAnsi="Helvetica Neue"/>
          <w:b/>
          <w:bCs/>
        </w:rPr>
        <w:br w:type="page"/>
      </w:r>
    </w:p>
    <w:p w14:paraId="5A19FD7A" w14:textId="47057315" w:rsidR="00CC579F" w:rsidRDefault="00CC579F" w:rsidP="00C024C3">
      <w:pPr>
        <w:pStyle w:val="NormalWeb"/>
        <w:ind w:left="-284" w:right="-619"/>
        <w:rPr>
          <w:rFonts w:ascii="Helvetica Neue" w:hAnsi="Helvetica Neue" w:cstheme="minorHAnsi"/>
          <w:b/>
          <w:bCs/>
          <w:i/>
          <w:iCs/>
        </w:rPr>
      </w:pPr>
    </w:p>
    <w:p w14:paraId="371CC7E4" w14:textId="77777777" w:rsidR="00CC579F" w:rsidRDefault="00CC579F" w:rsidP="00C024C3">
      <w:pPr>
        <w:pStyle w:val="NormalWeb"/>
        <w:ind w:left="-284" w:right="-619"/>
        <w:rPr>
          <w:rFonts w:ascii="Helvetica Neue" w:hAnsi="Helvetica Neue" w:cstheme="minorHAnsi"/>
          <w:b/>
          <w:bCs/>
          <w:i/>
          <w:iCs/>
        </w:rPr>
      </w:pPr>
    </w:p>
    <w:p w14:paraId="58B72A43" w14:textId="321E2097" w:rsidR="00E86E91" w:rsidRPr="00BF48AE" w:rsidRDefault="00E86E91" w:rsidP="00C024C3">
      <w:pPr>
        <w:pStyle w:val="NormalWeb"/>
        <w:ind w:left="-284" w:right="-619"/>
        <w:rPr>
          <w:rFonts w:ascii="Helvetica Neue" w:hAnsi="Helvetica Neue" w:cstheme="minorHAnsi"/>
          <w:b/>
          <w:bCs/>
          <w:i/>
          <w:iCs/>
        </w:rPr>
      </w:pPr>
      <w:r w:rsidRPr="00BF48AE">
        <w:rPr>
          <w:rFonts w:ascii="Helvetica Neue" w:hAnsi="Helvetica Neue" w:cstheme="minorHAnsi"/>
          <w:b/>
          <w:bCs/>
          <w:i/>
          <w:iCs/>
        </w:rPr>
        <w:t>Subject and Object</w:t>
      </w:r>
    </w:p>
    <w:p w14:paraId="66670417" w14:textId="5A7AFDE2" w:rsidR="00E86E91" w:rsidRPr="00BF48AE" w:rsidRDefault="00E86E91" w:rsidP="00C024C3">
      <w:pPr>
        <w:pStyle w:val="NormalWeb"/>
        <w:ind w:left="-284" w:right="-619"/>
        <w:rPr>
          <w:rFonts w:ascii="Helvetica Neue Thin" w:hAnsi="Helvetica Neue Thin" w:cstheme="minorHAnsi"/>
        </w:rPr>
      </w:pPr>
      <w:r w:rsidRPr="00BF48AE">
        <w:rPr>
          <w:rFonts w:ascii="Helvetica Neue Thin" w:hAnsi="Helvetica Neue Thin" w:cstheme="minorHAnsi"/>
        </w:rPr>
        <w:t>Paola McClure and Alan Richardson</w:t>
      </w:r>
    </w:p>
    <w:p w14:paraId="1914D2DB" w14:textId="160CFB48" w:rsidR="00E86E91" w:rsidRPr="00BF48AE" w:rsidRDefault="00E86E91" w:rsidP="00C024C3">
      <w:pPr>
        <w:pStyle w:val="NormalWeb"/>
        <w:ind w:left="-284" w:right="-619"/>
        <w:rPr>
          <w:rFonts w:ascii="Helvetica Neue" w:hAnsi="Helvetica Neue" w:cstheme="minorHAnsi"/>
        </w:rPr>
      </w:pPr>
      <w:r w:rsidRPr="00BF48AE">
        <w:rPr>
          <w:rFonts w:ascii="Helvetica Neue" w:hAnsi="Helvetica Neue" w:cstheme="minorHAnsi"/>
        </w:rPr>
        <w:t xml:space="preserve">Skeletal forms stand in the contrasting environments of enclosed and exposed environments, seemingly aware of forces about to be enacted on them, inflicted either by chance or by the choice of others. This work relates to the Nietzschean concept of </w:t>
      </w:r>
      <w:r w:rsidRPr="00BF48AE">
        <w:rPr>
          <w:rFonts w:ascii="Helvetica Neue" w:hAnsi="Helvetica Neue" w:cstheme="minorHAnsi"/>
          <w:i/>
          <w:iCs/>
        </w:rPr>
        <w:t>amor fati</w:t>
      </w:r>
      <w:r w:rsidRPr="00BF48AE">
        <w:rPr>
          <w:rFonts w:ascii="Helvetica Neue" w:hAnsi="Helvetica Neue" w:cstheme="minorHAnsi"/>
        </w:rPr>
        <w:t>, in its depiction of entities that appear to be accept</w:t>
      </w:r>
      <w:r w:rsidR="00416548" w:rsidRPr="00BF48AE">
        <w:rPr>
          <w:rFonts w:ascii="Helvetica Neue" w:hAnsi="Helvetica Neue" w:cstheme="minorHAnsi"/>
        </w:rPr>
        <w:t>ing</w:t>
      </w:r>
      <w:r w:rsidRPr="00BF48AE">
        <w:rPr>
          <w:rFonts w:ascii="Helvetica Neue" w:hAnsi="Helvetica Neue" w:cstheme="minorHAnsi"/>
        </w:rPr>
        <w:t xml:space="preserve"> fate, whether awaiting subjugation to deliberate actions under controlled conditions or thrown open to the unpredictable nature of the elements. </w:t>
      </w:r>
    </w:p>
    <w:p w14:paraId="4EE9E6A3" w14:textId="4D201796" w:rsidR="00E86E91" w:rsidRPr="00BF48AE" w:rsidRDefault="00E86E91" w:rsidP="00C024C3">
      <w:pPr>
        <w:pStyle w:val="NormalWeb"/>
        <w:ind w:left="-284" w:right="-619"/>
        <w:rPr>
          <w:rFonts w:ascii="Helvetica Neue" w:hAnsi="Helvetica Neue" w:cstheme="minorHAnsi"/>
        </w:rPr>
      </w:pPr>
      <w:r w:rsidRPr="00BF48AE">
        <w:rPr>
          <w:rFonts w:ascii="Helvetica Neue" w:hAnsi="Helvetica Neue" w:cstheme="minorHAnsi"/>
        </w:rPr>
        <w:t>This work is part of an ongoing collaborative project between sculptor Paola McClure and photographer Alan Richardson. McClure and Richardson’s collaborative works have been shown at the SSA annual exhibition and in exhibitions across the UK and in Northern Ireland.</w:t>
      </w:r>
    </w:p>
    <w:p w14:paraId="74E96B9D" w14:textId="2B9951F6" w:rsidR="008A7FE9" w:rsidRPr="00BF48AE" w:rsidRDefault="000925C3" w:rsidP="00C024C3">
      <w:pPr>
        <w:pStyle w:val="NormalWeb"/>
        <w:spacing w:before="0" w:beforeAutospacing="0" w:after="0" w:afterAutospacing="0"/>
        <w:ind w:left="-284" w:right="-619"/>
        <w:rPr>
          <w:rFonts w:ascii="Helvetica Neue Thin" w:hAnsi="Helvetica Neue Thin" w:cstheme="minorHAnsi"/>
        </w:rPr>
      </w:pPr>
      <w:r w:rsidRPr="00BF48AE">
        <w:rPr>
          <w:rFonts w:ascii="Helvetica Neue Thin" w:hAnsi="Helvetica Neue Thin" w:cstheme="minorHAnsi"/>
        </w:rPr>
        <w:t xml:space="preserve">Paola McClure </w:t>
      </w:r>
      <w:r w:rsidR="008A7FE9" w:rsidRPr="008A7FE9">
        <w:rPr>
          <w:rFonts w:ascii="Helvetica Neue Thin" w:hAnsi="Helvetica Neue Thin" w:cstheme="minorHAnsi"/>
        </w:rPr>
        <w:t xml:space="preserve">completed </w:t>
      </w:r>
      <w:r w:rsidR="008A7FE9" w:rsidRPr="00BF48AE">
        <w:rPr>
          <w:rFonts w:ascii="Helvetica Neue Thin" w:hAnsi="Helvetica Neue Thin" w:cstheme="minorHAnsi"/>
        </w:rPr>
        <w:t>the</w:t>
      </w:r>
      <w:r w:rsidR="008A7FE9" w:rsidRPr="008A7FE9">
        <w:rPr>
          <w:rFonts w:ascii="Helvetica Neue Thin" w:hAnsi="Helvetica Neue Thin" w:cstheme="minorHAnsi"/>
        </w:rPr>
        <w:t xml:space="preserve"> MFA</w:t>
      </w:r>
      <w:r w:rsidR="008A7FE9" w:rsidRPr="00BF48AE">
        <w:rPr>
          <w:rFonts w:ascii="Helvetica Neue Thin" w:hAnsi="Helvetica Neue Thin" w:cstheme="minorHAnsi"/>
        </w:rPr>
        <w:t xml:space="preserve"> in Art &amp; Humanities </w:t>
      </w:r>
      <w:r w:rsidR="008A7FE9" w:rsidRPr="008A7FE9">
        <w:rPr>
          <w:rFonts w:ascii="Helvetica Neue Thin" w:hAnsi="Helvetica Neue Thin" w:cstheme="minorHAnsi"/>
        </w:rPr>
        <w:t xml:space="preserve">at DJCAD in 2018 and was an Artist in Residence at the college in 2019. </w:t>
      </w:r>
    </w:p>
    <w:p w14:paraId="35F51406" w14:textId="77777777" w:rsidR="008A7FE9" w:rsidRPr="00BF48AE" w:rsidRDefault="008A7FE9" w:rsidP="00C024C3">
      <w:pPr>
        <w:ind w:left="-284" w:right="-619"/>
        <w:rPr>
          <w:rFonts w:ascii="Helvetica Neue Thin" w:eastAsia="Times New Roman" w:hAnsi="Helvetica Neue Thin" w:cstheme="minorHAnsi"/>
          <w:noProof w:val="0"/>
          <w:lang w:val="en-AU" w:eastAsia="en-GB"/>
        </w:rPr>
      </w:pPr>
      <w:r w:rsidRPr="008A7FE9">
        <w:rPr>
          <w:rFonts w:ascii="Helvetica Neue Thin" w:eastAsia="Times New Roman" w:hAnsi="Helvetica Neue Thin" w:cstheme="minorHAnsi"/>
          <w:noProof w:val="0"/>
          <w:lang w:val="en-AU" w:eastAsia="en-GB"/>
        </w:rPr>
        <w:t xml:space="preserve">@paolamcclurevisualart </w:t>
      </w:r>
    </w:p>
    <w:p w14:paraId="329D96F3" w14:textId="7CCFE6F1" w:rsidR="008A7FE9" w:rsidRPr="00BF48AE" w:rsidRDefault="008A7FE9" w:rsidP="00C024C3">
      <w:pPr>
        <w:ind w:left="-284" w:right="-619"/>
        <w:rPr>
          <w:rFonts w:ascii="Helvetica Neue Thin" w:eastAsia="Times New Roman" w:hAnsi="Helvetica Neue Thin" w:cstheme="minorHAnsi"/>
          <w:noProof w:val="0"/>
          <w:lang w:val="en-AU" w:eastAsia="en-GB"/>
        </w:rPr>
      </w:pPr>
      <w:r w:rsidRPr="008A7FE9">
        <w:rPr>
          <w:rFonts w:ascii="Helvetica Neue Thin" w:eastAsia="Times New Roman" w:hAnsi="Helvetica Neue Thin" w:cstheme="minorHAnsi"/>
          <w:noProof w:val="0"/>
          <w:lang w:val="en-AU" w:eastAsia="en-GB"/>
        </w:rPr>
        <w:t xml:space="preserve">paola_mcclure@yahoo.co.uk </w:t>
      </w:r>
    </w:p>
    <w:p w14:paraId="4EDB981F" w14:textId="77777777" w:rsidR="008A7FE9" w:rsidRPr="00BF48AE" w:rsidRDefault="008A7FE9" w:rsidP="00C024C3">
      <w:pPr>
        <w:ind w:left="-284" w:right="-619"/>
        <w:rPr>
          <w:rFonts w:ascii="Helvetica Neue Thin" w:eastAsia="Times New Roman" w:hAnsi="Helvetica Neue Thin" w:cstheme="minorHAnsi"/>
          <w:noProof w:val="0"/>
          <w:lang w:val="en-AU" w:eastAsia="en-GB"/>
        </w:rPr>
      </w:pPr>
    </w:p>
    <w:p w14:paraId="6B7B479A" w14:textId="515CA426" w:rsidR="008A7FE9" w:rsidRPr="00BF48AE" w:rsidRDefault="000925C3" w:rsidP="00C024C3">
      <w:pPr>
        <w:pStyle w:val="NormalWeb"/>
        <w:spacing w:before="0" w:beforeAutospacing="0" w:after="0" w:afterAutospacing="0"/>
        <w:ind w:left="-284" w:right="-619"/>
        <w:rPr>
          <w:rFonts w:ascii="Helvetica Neue Thin" w:hAnsi="Helvetica Neue Thin" w:cstheme="minorHAnsi"/>
        </w:rPr>
      </w:pPr>
      <w:r w:rsidRPr="00BF48AE">
        <w:rPr>
          <w:rFonts w:ascii="Helvetica Neue Thin" w:hAnsi="Helvetica Neue Thin" w:cstheme="minorHAnsi"/>
        </w:rPr>
        <w:t>Alan Richardson is</w:t>
      </w:r>
      <w:r w:rsidR="008A7FE9" w:rsidRPr="00BF48AE">
        <w:rPr>
          <w:rFonts w:ascii="Helvetica Neue Thin" w:hAnsi="Helvetica Neue Thin" w:cstheme="minorHAnsi"/>
        </w:rPr>
        <w:t xml:space="preserve"> an award-winning freelance photographer working for national newspaper and magazines as well as private, business and PR clients. </w:t>
      </w:r>
    </w:p>
    <w:p w14:paraId="6A12311A" w14:textId="77777777" w:rsidR="008A7FE9" w:rsidRPr="00BF48AE" w:rsidRDefault="008A7FE9" w:rsidP="00C024C3">
      <w:pPr>
        <w:pStyle w:val="NormalWeb"/>
        <w:spacing w:before="0" w:beforeAutospacing="0" w:after="0" w:afterAutospacing="0"/>
        <w:ind w:left="-284" w:right="-619"/>
        <w:rPr>
          <w:rFonts w:ascii="Helvetica Neue" w:hAnsi="Helvetica Neue" w:cstheme="minorHAnsi"/>
        </w:rPr>
      </w:pPr>
    </w:p>
    <w:p w14:paraId="21D17D36" w14:textId="77777777" w:rsidR="008350A4" w:rsidRDefault="008350A4" w:rsidP="00C024C3">
      <w:pPr>
        <w:ind w:left="-284" w:right="-619"/>
        <w:rPr>
          <w:rFonts w:ascii="Helvetica Neue" w:hAnsi="Helvetica Neue"/>
        </w:rPr>
      </w:pPr>
    </w:p>
    <w:p w14:paraId="02226748" w14:textId="77777777" w:rsidR="008350A4" w:rsidRDefault="008350A4" w:rsidP="00C024C3">
      <w:pPr>
        <w:ind w:left="-284" w:right="-619"/>
        <w:rPr>
          <w:rFonts w:ascii="Helvetica Neue" w:hAnsi="Helvetica Neue"/>
        </w:rPr>
      </w:pPr>
    </w:p>
    <w:p w14:paraId="5FD0D772" w14:textId="77777777" w:rsidR="008350A4" w:rsidRDefault="008350A4" w:rsidP="00C024C3">
      <w:pPr>
        <w:ind w:left="-284" w:right="-619"/>
        <w:rPr>
          <w:rFonts w:ascii="Helvetica Neue" w:hAnsi="Helvetica Neue"/>
        </w:rPr>
      </w:pPr>
    </w:p>
    <w:p w14:paraId="3D1DC381" w14:textId="77777777" w:rsidR="008350A4" w:rsidRDefault="008350A4" w:rsidP="00C024C3">
      <w:pPr>
        <w:ind w:left="-284" w:right="-619"/>
        <w:rPr>
          <w:rFonts w:ascii="Helvetica Neue" w:hAnsi="Helvetica Neue"/>
        </w:rPr>
      </w:pPr>
    </w:p>
    <w:p w14:paraId="300FBCC9" w14:textId="69E624C7" w:rsidR="000A3C3C" w:rsidRPr="008350A4" w:rsidRDefault="000A3C3C" w:rsidP="00C024C3">
      <w:pPr>
        <w:ind w:left="-284" w:right="-619"/>
        <w:rPr>
          <w:rFonts w:ascii="Helvetica Neue" w:eastAsia="Times New Roman" w:hAnsi="Helvetica Neue" w:cs="Times New Roman"/>
          <w:noProof w:val="0"/>
          <w:lang w:val="en-AU" w:eastAsia="en-GB"/>
        </w:rPr>
      </w:pPr>
      <w:r w:rsidRPr="000A3C3C">
        <w:rPr>
          <w:rFonts w:ascii="Helvetica Neue" w:eastAsia="Raleway" w:hAnsi="Helvetica Neue" w:cs="Raleway"/>
          <w:b/>
          <w:bCs/>
          <w:i/>
        </w:rPr>
        <w:t>Asunder</w:t>
      </w:r>
    </w:p>
    <w:p w14:paraId="6E4D424C" w14:textId="77777777" w:rsidR="000A3C3C" w:rsidRPr="000A3C3C" w:rsidRDefault="000A3C3C" w:rsidP="00C024C3">
      <w:pPr>
        <w:ind w:left="-284" w:right="-619"/>
        <w:rPr>
          <w:rFonts w:ascii="Helvetica Neue" w:eastAsia="Raleway" w:hAnsi="Helvetica Neue" w:cs="Raleway"/>
        </w:rPr>
      </w:pPr>
    </w:p>
    <w:p w14:paraId="66CA39C4" w14:textId="77777777" w:rsidR="000A3C3C" w:rsidRPr="000A3C3C" w:rsidRDefault="000A3C3C" w:rsidP="00C024C3">
      <w:pPr>
        <w:ind w:left="-284" w:right="-619"/>
        <w:rPr>
          <w:rFonts w:ascii="Helvetica Neue Thin" w:eastAsia="Raleway" w:hAnsi="Helvetica Neue Thin" w:cs="Raleway"/>
        </w:rPr>
      </w:pPr>
      <w:r w:rsidRPr="000A3C3C">
        <w:rPr>
          <w:rFonts w:ascii="Helvetica Neue Thin" w:eastAsia="Raleway" w:hAnsi="Helvetica Neue Thin" w:cs="Raleway"/>
        </w:rPr>
        <w:t>Katie Hart Potapoff</w:t>
      </w:r>
    </w:p>
    <w:p w14:paraId="4AE9D1CA" w14:textId="77777777" w:rsidR="000A3C3C" w:rsidRPr="000A3C3C" w:rsidRDefault="000A3C3C" w:rsidP="00C024C3">
      <w:pPr>
        <w:ind w:left="-284" w:right="-619"/>
        <w:rPr>
          <w:rFonts w:ascii="Helvetica Neue" w:eastAsia="Raleway" w:hAnsi="Helvetica Neue" w:cs="Raleway"/>
        </w:rPr>
      </w:pPr>
    </w:p>
    <w:p w14:paraId="072215F7" w14:textId="77777777" w:rsidR="000A3C3C" w:rsidRPr="000A3C3C" w:rsidRDefault="000A3C3C" w:rsidP="00C024C3">
      <w:pPr>
        <w:ind w:left="-284" w:right="-619"/>
        <w:rPr>
          <w:rFonts w:ascii="Helvetica Neue" w:hAnsi="Helvetica Neue"/>
        </w:rPr>
      </w:pPr>
      <w:r w:rsidRPr="000A3C3C">
        <w:rPr>
          <w:rFonts w:ascii="Helvetica Neue" w:eastAsia="Raleway" w:hAnsi="Helvetica Neue" w:cs="Raleway"/>
          <w:i/>
        </w:rPr>
        <w:t>Asunder</w:t>
      </w:r>
      <w:r w:rsidRPr="000A3C3C">
        <w:rPr>
          <w:rFonts w:ascii="Helvetica Neue" w:eastAsia="Raleway" w:hAnsi="Helvetica Neue" w:cs="Raleway"/>
        </w:rPr>
        <w:t xml:space="preserve"> is a meditation on the moment when a singular intention is split in two. Each decision, wish, prayer, question - captured in bronze casts, began in wax, carefully rolled between palms into small balls. As each was grasped between two sets of thumb and forefinger, an intention was brought into focus, and the ball torn asunder. 12 sets were sent into the pour, only 10 emerged - pairings forged anew. This iterative artistic process echoes the act of wrestling with philosophical ideas: to test, weigh, and reconsider. </w:t>
      </w:r>
    </w:p>
    <w:p w14:paraId="2AFC6732" w14:textId="0C0B8169" w:rsidR="000925C3" w:rsidRPr="000A3C3C" w:rsidRDefault="000A3C3C" w:rsidP="00C024C3">
      <w:pPr>
        <w:pStyle w:val="NormalWeb"/>
        <w:ind w:left="-284" w:right="-619"/>
        <w:rPr>
          <w:rFonts w:ascii="Helvetica Neue Thin" w:hAnsi="Helvetica Neue Thin"/>
        </w:rPr>
      </w:pPr>
      <w:r w:rsidRPr="000A3C3C">
        <w:rPr>
          <w:rFonts w:ascii="Helvetica Neue Thin" w:hAnsi="Helvetica Neue Thin"/>
        </w:rPr>
        <w:t>Katie Hart Potapoff is a PhD candidate at DJCAD, University of Dundee.</w:t>
      </w:r>
    </w:p>
    <w:p w14:paraId="12B715A2" w14:textId="77777777" w:rsidR="000A3C3C" w:rsidRPr="000A3C3C" w:rsidRDefault="000A3C3C" w:rsidP="00C024C3">
      <w:pPr>
        <w:shd w:val="clear" w:color="auto" w:fill="FFFFFF"/>
        <w:spacing w:before="100" w:beforeAutospacing="1" w:after="100" w:afterAutospacing="1"/>
        <w:ind w:left="-284" w:right="-619"/>
        <w:rPr>
          <w:rFonts w:ascii="Helvetica Neue Thin" w:eastAsia="Times New Roman" w:hAnsi="Helvetica Neue Thin" w:cs="Times New Roman"/>
          <w:noProof w:val="0"/>
          <w:lang w:val="en-AU" w:eastAsia="en-GB"/>
        </w:rPr>
      </w:pPr>
      <w:r w:rsidRPr="000A3C3C">
        <w:rPr>
          <w:rFonts w:ascii="Helvetica Neue Thin" w:eastAsia="Times New Roman" w:hAnsi="Helvetica Neue Thin" w:cs="Times New Roman"/>
          <w:noProof w:val="0"/>
          <w:lang w:val="en-AU" w:eastAsia="en-GB"/>
        </w:rPr>
        <w:t xml:space="preserve">www.katiehartpotapoff.com </w:t>
      </w:r>
    </w:p>
    <w:p w14:paraId="30705D41" w14:textId="77777777" w:rsidR="000A3C3C" w:rsidRPr="000A3C3C" w:rsidRDefault="000A3C3C" w:rsidP="00C024C3">
      <w:pPr>
        <w:pStyle w:val="NormalWeb"/>
        <w:ind w:left="-284" w:right="-619"/>
        <w:rPr>
          <w:rFonts w:ascii="Helvetica Neue" w:hAnsi="Helvetica Neue"/>
        </w:rPr>
      </w:pPr>
    </w:p>
    <w:p w14:paraId="4F51BFA1" w14:textId="41E9A931" w:rsidR="00C95ED5" w:rsidRDefault="00C95ED5" w:rsidP="00C024C3">
      <w:pPr>
        <w:ind w:left="-284" w:right="-619"/>
        <w:rPr>
          <w:rFonts w:ascii="Helvetica Neue" w:hAnsi="Helvetica Neue"/>
          <w:b/>
          <w:bCs/>
        </w:rPr>
      </w:pPr>
      <w:r w:rsidRPr="00BF48AE">
        <w:rPr>
          <w:rFonts w:ascii="Helvetica Neue" w:hAnsi="Helvetica Neue"/>
          <w:b/>
          <w:bCs/>
        </w:rPr>
        <w:br w:type="page"/>
      </w:r>
    </w:p>
    <w:p w14:paraId="3C0C96F1" w14:textId="77777777" w:rsidR="00CC579F" w:rsidRDefault="00CC579F" w:rsidP="00C024C3">
      <w:pPr>
        <w:ind w:left="-284" w:right="-619"/>
        <w:rPr>
          <w:rFonts w:ascii="Helvetica Neue" w:hAnsi="Helvetica Neue"/>
          <w:b/>
          <w:bCs/>
        </w:rPr>
      </w:pPr>
    </w:p>
    <w:p w14:paraId="7B9C9AC0" w14:textId="77777777" w:rsidR="00CC579F" w:rsidRPr="00BF48AE" w:rsidRDefault="00CC579F" w:rsidP="00C024C3">
      <w:pPr>
        <w:ind w:left="-284" w:right="-619"/>
        <w:rPr>
          <w:rFonts w:ascii="Helvetica Neue" w:hAnsi="Helvetica Neue"/>
          <w:b/>
          <w:bCs/>
        </w:rPr>
      </w:pPr>
    </w:p>
    <w:p w14:paraId="4AE6D856" w14:textId="516DD3AD" w:rsidR="00C95ED5" w:rsidRPr="00BF48AE" w:rsidRDefault="00C95ED5" w:rsidP="00C024C3">
      <w:pPr>
        <w:spacing w:before="100" w:beforeAutospacing="1" w:after="100" w:afterAutospacing="1"/>
        <w:ind w:left="-284" w:right="-619"/>
        <w:rPr>
          <w:rFonts w:ascii="Helvetica Neue" w:eastAsia="Times New Roman" w:hAnsi="Helvetica Neue" w:cstheme="minorHAnsi"/>
          <w:b/>
          <w:bCs/>
          <w:lang w:eastAsia="en-GB"/>
        </w:rPr>
      </w:pPr>
      <w:r w:rsidRPr="00BF48AE">
        <w:rPr>
          <w:rFonts w:ascii="Helvetica Neue" w:eastAsia="Times New Roman" w:hAnsi="Helvetica Neue" w:cstheme="minorHAnsi"/>
          <w:b/>
          <w:bCs/>
          <w:i/>
          <w:iCs/>
          <w:lang w:eastAsia="en-GB"/>
        </w:rPr>
        <w:t>Skin by Skin: saucer</w:t>
      </w:r>
      <w:r w:rsidR="0063785F" w:rsidRPr="00BF48AE">
        <w:rPr>
          <w:rFonts w:ascii="Helvetica Neue" w:eastAsia="Times New Roman" w:hAnsi="Helvetica Neue" w:cstheme="minorHAnsi"/>
          <w:b/>
          <w:bCs/>
          <w:i/>
          <w:iCs/>
          <w:lang w:eastAsia="en-GB"/>
        </w:rPr>
        <w:t xml:space="preserve"> </w:t>
      </w:r>
    </w:p>
    <w:p w14:paraId="7A556AE8" w14:textId="39F33CF8" w:rsidR="00C95ED5" w:rsidRPr="00BF48AE" w:rsidRDefault="00C95ED5" w:rsidP="00C024C3">
      <w:pPr>
        <w:spacing w:before="100" w:beforeAutospacing="1" w:after="100" w:afterAutospacing="1"/>
        <w:ind w:left="-284" w:right="-619"/>
        <w:rPr>
          <w:rFonts w:ascii="Helvetica Neue Thin" w:eastAsia="Times New Roman" w:hAnsi="Helvetica Neue Thin" w:cstheme="minorHAnsi"/>
          <w:lang w:eastAsia="en-GB"/>
        </w:rPr>
      </w:pPr>
      <w:r w:rsidRPr="00BF48AE">
        <w:rPr>
          <w:rFonts w:ascii="Helvetica Neue Thin" w:eastAsia="Times New Roman" w:hAnsi="Helvetica Neue Thin" w:cstheme="minorHAnsi"/>
          <w:lang w:eastAsia="en-GB"/>
        </w:rPr>
        <w:t>Louise Ritchie</w:t>
      </w:r>
    </w:p>
    <w:p w14:paraId="15062E44" w14:textId="77777777" w:rsidR="00C95ED5" w:rsidRPr="00BF48AE" w:rsidRDefault="00C95ED5" w:rsidP="00C024C3">
      <w:pPr>
        <w:spacing w:before="100" w:beforeAutospacing="1" w:after="100" w:afterAutospacing="1"/>
        <w:ind w:left="-284" w:right="-619"/>
        <w:rPr>
          <w:rFonts w:ascii="Helvetica Neue" w:eastAsia="Times New Roman" w:hAnsi="Helvetica Neue" w:cstheme="minorHAnsi"/>
          <w:lang w:eastAsia="en-GB"/>
        </w:rPr>
      </w:pPr>
      <w:r w:rsidRPr="00BF48AE">
        <w:rPr>
          <w:rFonts w:ascii="Helvetica Neue" w:eastAsia="Times New Roman" w:hAnsi="Helvetica Neue" w:cstheme="minorHAnsi"/>
          <w:lang w:eastAsia="en-GB"/>
        </w:rPr>
        <w:t xml:space="preserve">The soft fleshy velvet and laser-engraved pattern of </w:t>
      </w:r>
      <w:r w:rsidRPr="00BF48AE">
        <w:rPr>
          <w:rFonts w:ascii="Helvetica Neue" w:eastAsia="Times New Roman" w:hAnsi="Helvetica Neue" w:cstheme="minorHAnsi"/>
          <w:i/>
          <w:iCs/>
          <w:lang w:eastAsia="en-GB"/>
        </w:rPr>
        <w:t>Skin by Skin: saucer, s</w:t>
      </w:r>
      <w:r w:rsidRPr="00BF48AE">
        <w:rPr>
          <w:rFonts w:ascii="Helvetica Neue" w:eastAsia="Times New Roman" w:hAnsi="Helvetica Neue" w:cstheme="minorHAnsi"/>
          <w:lang w:eastAsia="en-GB"/>
        </w:rPr>
        <w:t xml:space="preserve">ignifies the experiences and thin transitions between childhood, adulthood and womanhood. The motif is a pattern, borrowed from a family heirloom, an old saucer; an emotive object, once used to cradle its spousal cup. Here, as an image, it exists as a temporal aide-memoire, an evocation of a life in time and flux. Life through art, art through life. </w:t>
      </w:r>
    </w:p>
    <w:p w14:paraId="2929A412" w14:textId="4C5F872D" w:rsidR="00C95ED5" w:rsidRPr="00BF48AE" w:rsidRDefault="00C95ED5" w:rsidP="00C024C3">
      <w:pPr>
        <w:spacing w:before="100" w:beforeAutospacing="1" w:after="100" w:afterAutospacing="1"/>
        <w:ind w:left="-284" w:right="-619"/>
        <w:rPr>
          <w:rFonts w:ascii="Helvetica Neue" w:eastAsia="Times New Roman" w:hAnsi="Helvetica Neue" w:cstheme="minorHAnsi"/>
          <w:lang w:eastAsia="en-GB"/>
        </w:rPr>
      </w:pPr>
      <w:r w:rsidRPr="00BF48AE">
        <w:rPr>
          <w:rFonts w:ascii="Helvetica Neue" w:eastAsia="Times New Roman" w:hAnsi="Helvetica Neue" w:cstheme="minorHAnsi"/>
          <w:lang w:eastAsia="en-GB"/>
        </w:rPr>
        <w:t xml:space="preserve">In this piece, past lives are explored through an engraved motif that acts as an illusionary lens, a kaleidoscope of memory. The sumptuous velvet is sliced through with lasers but form a delicate pattern on and below the surface to connote indexical incisions of experience and recollection; recollections as indelible inscriptions - and scars - of triumph and sorrow. The skins of the moment, the skins of then, and the skins of loss, all leave their trace as material time-markers to settle, year upon year, in a loose gathering of experience and celebration, loss and renewal. </w:t>
      </w:r>
    </w:p>
    <w:p w14:paraId="3D881750" w14:textId="2DEED5F1" w:rsidR="00C95ED5" w:rsidRDefault="0063785F" w:rsidP="00C024C3">
      <w:pPr>
        <w:ind w:left="-284" w:right="-619"/>
        <w:rPr>
          <w:rFonts w:ascii="Helvetica Neue Thin" w:eastAsia="Times New Roman" w:hAnsi="Helvetica Neue Thin" w:cstheme="minorHAnsi"/>
          <w:lang w:eastAsia="en-GB"/>
        </w:rPr>
      </w:pPr>
      <w:r w:rsidRPr="00BF48AE">
        <w:rPr>
          <w:rFonts w:ascii="Helvetica Neue Thin" w:eastAsia="Times New Roman" w:hAnsi="Helvetica Neue Thin" w:cstheme="minorHAnsi"/>
          <w:lang w:eastAsia="en-GB"/>
        </w:rPr>
        <w:t>Louis</w:t>
      </w:r>
      <w:r w:rsidR="00955639">
        <w:rPr>
          <w:rFonts w:ascii="Helvetica Neue Thin" w:eastAsia="Times New Roman" w:hAnsi="Helvetica Neue Thin" w:cstheme="minorHAnsi"/>
          <w:lang w:eastAsia="en-GB"/>
        </w:rPr>
        <w:t>e</w:t>
      </w:r>
      <w:r w:rsidRPr="00BF48AE">
        <w:rPr>
          <w:rFonts w:ascii="Helvetica Neue Thin" w:eastAsia="Times New Roman" w:hAnsi="Helvetica Neue Thin" w:cstheme="minorHAnsi"/>
          <w:lang w:eastAsia="en-GB"/>
        </w:rPr>
        <w:t xml:space="preserve"> Ritchie is a PhD candidate at DJCAD, University of Dundee.</w:t>
      </w:r>
    </w:p>
    <w:p w14:paraId="2CBCFCA6" w14:textId="77777777" w:rsidR="0068613C" w:rsidRPr="00F15902" w:rsidRDefault="0068613C" w:rsidP="00C024C3">
      <w:pPr>
        <w:ind w:left="-284" w:right="-619"/>
        <w:rPr>
          <w:rFonts w:ascii="Helvetica Neue Thin" w:eastAsia="Times New Roman" w:hAnsi="Helvetica Neue Thin" w:cstheme="minorHAnsi"/>
          <w:sz w:val="20"/>
          <w:szCs w:val="20"/>
          <w:lang w:eastAsia="en-GB"/>
        </w:rPr>
      </w:pPr>
    </w:p>
    <w:p w14:paraId="5417F93D" w14:textId="77777777" w:rsidR="00C95ED5" w:rsidRPr="00BF48AE" w:rsidRDefault="00C95ED5" w:rsidP="00C024C3">
      <w:pPr>
        <w:ind w:left="-284" w:right="-619"/>
        <w:rPr>
          <w:rFonts w:ascii="Helvetica Neue Thin" w:eastAsia="Times New Roman" w:hAnsi="Helvetica Neue Thin" w:cstheme="minorHAnsi"/>
          <w:lang w:eastAsia="en-GB"/>
        </w:rPr>
      </w:pPr>
      <w:r w:rsidRPr="00BF48AE">
        <w:rPr>
          <w:rFonts w:ascii="Helvetica Neue Thin" w:eastAsia="Times New Roman" w:hAnsi="Helvetica Neue Thin" w:cstheme="minorHAnsi"/>
          <w:lang w:eastAsia="en-GB"/>
        </w:rPr>
        <w:t xml:space="preserve">@louiseritchiegram </w:t>
      </w:r>
    </w:p>
    <w:p w14:paraId="2EC3E393" w14:textId="4282598D" w:rsidR="0068613C" w:rsidRDefault="0068613C" w:rsidP="00C024C3">
      <w:pPr>
        <w:ind w:left="-284" w:right="-619"/>
        <w:rPr>
          <w:rFonts w:ascii="Helvetica Neue" w:hAnsi="Helvetica Neue"/>
        </w:rPr>
      </w:pPr>
    </w:p>
    <w:p w14:paraId="709440AE" w14:textId="77777777" w:rsidR="0068613C" w:rsidRPr="00BF48AE" w:rsidRDefault="0068613C" w:rsidP="00F15902">
      <w:pPr>
        <w:ind w:right="-619"/>
        <w:rPr>
          <w:rFonts w:ascii="Helvetica Neue" w:hAnsi="Helvetica Neue"/>
        </w:rPr>
      </w:pPr>
    </w:p>
    <w:p w14:paraId="254CA093" w14:textId="4B863278" w:rsidR="007A7579" w:rsidRDefault="007A7579" w:rsidP="00C024C3">
      <w:pPr>
        <w:ind w:left="-284" w:right="-619"/>
        <w:rPr>
          <w:rFonts w:ascii="Helvetica Neue" w:eastAsia="Times New Roman" w:hAnsi="Helvetica Neue" w:cstheme="minorHAnsi"/>
          <w:b/>
          <w:bCs/>
          <w:i/>
          <w:iCs/>
          <w:noProof w:val="0"/>
          <w:lang w:val="en-AU" w:eastAsia="en-GB"/>
        </w:rPr>
      </w:pPr>
      <w:r w:rsidRPr="007A7579">
        <w:rPr>
          <w:rFonts w:ascii="Helvetica Neue" w:eastAsia="Times New Roman" w:hAnsi="Helvetica Neue" w:cstheme="minorHAnsi"/>
          <w:b/>
          <w:bCs/>
          <w:i/>
          <w:iCs/>
          <w:noProof w:val="0"/>
          <w:lang w:val="en-AU" w:eastAsia="en-GB"/>
        </w:rPr>
        <w:t>R</w:t>
      </w:r>
      <w:r w:rsidRPr="00BF48AE">
        <w:rPr>
          <w:rFonts w:ascii="Helvetica Neue" w:eastAsia="Times New Roman" w:hAnsi="Helvetica Neue" w:cstheme="minorHAnsi"/>
          <w:b/>
          <w:bCs/>
          <w:i/>
          <w:iCs/>
          <w:noProof w:val="0"/>
          <w:lang w:val="en-AU" w:eastAsia="en-GB"/>
        </w:rPr>
        <w:t>achna</w:t>
      </w:r>
      <w:r w:rsidRPr="007A7579">
        <w:rPr>
          <w:rFonts w:ascii="Helvetica Neue" w:eastAsia="Times New Roman" w:hAnsi="Helvetica Neue" w:cstheme="minorHAnsi"/>
          <w:b/>
          <w:bCs/>
          <w:i/>
          <w:iCs/>
          <w:noProof w:val="0"/>
          <w:lang w:val="en-AU" w:eastAsia="en-GB"/>
        </w:rPr>
        <w:t xml:space="preserve"> </w:t>
      </w:r>
    </w:p>
    <w:p w14:paraId="764AFF0E" w14:textId="77777777" w:rsidR="0068613C" w:rsidRPr="00CF0E79" w:rsidRDefault="0068613C" w:rsidP="00C024C3">
      <w:pPr>
        <w:ind w:left="-284" w:right="-619"/>
        <w:rPr>
          <w:rFonts w:ascii="Helvetica Neue" w:hAnsi="Helvetica Neue"/>
          <w:b/>
          <w:bCs/>
        </w:rPr>
      </w:pPr>
    </w:p>
    <w:p w14:paraId="25AA28B1" w14:textId="2BFE4CA1" w:rsidR="007A7579" w:rsidRDefault="007A7579" w:rsidP="00C024C3">
      <w:pPr>
        <w:ind w:left="-284" w:right="-619"/>
        <w:rPr>
          <w:rFonts w:ascii="Helvetica Neue Thin" w:eastAsia="Times New Roman" w:hAnsi="Helvetica Neue Thin" w:cstheme="minorHAnsi"/>
          <w:noProof w:val="0"/>
          <w:lang w:val="en-AU" w:eastAsia="en-GB"/>
        </w:rPr>
      </w:pPr>
      <w:r w:rsidRPr="007A7579">
        <w:rPr>
          <w:rFonts w:ascii="Helvetica Neue Thin" w:eastAsia="Times New Roman" w:hAnsi="Helvetica Neue Thin" w:cstheme="minorHAnsi"/>
          <w:noProof w:val="0"/>
          <w:lang w:val="en-AU" w:eastAsia="en-GB"/>
        </w:rPr>
        <w:t>S</w:t>
      </w:r>
      <w:r w:rsidRPr="00BF48AE">
        <w:rPr>
          <w:rFonts w:ascii="Helvetica Neue Thin" w:eastAsia="Times New Roman" w:hAnsi="Helvetica Neue Thin" w:cstheme="minorHAnsi"/>
          <w:noProof w:val="0"/>
          <w:lang w:val="en-AU" w:eastAsia="en-GB"/>
        </w:rPr>
        <w:t>amiksha Yeole</w:t>
      </w:r>
      <w:r w:rsidRPr="007A7579">
        <w:rPr>
          <w:rFonts w:ascii="Helvetica Neue Thin" w:eastAsia="Times New Roman" w:hAnsi="Helvetica Neue Thin" w:cstheme="minorHAnsi"/>
          <w:noProof w:val="0"/>
          <w:lang w:val="en-AU" w:eastAsia="en-GB"/>
        </w:rPr>
        <w:t xml:space="preserve"> </w:t>
      </w:r>
    </w:p>
    <w:p w14:paraId="55CE883D" w14:textId="77777777" w:rsidR="0068613C" w:rsidRPr="007A7579" w:rsidRDefault="0068613C" w:rsidP="00C024C3">
      <w:pPr>
        <w:ind w:left="-284" w:right="-619"/>
        <w:rPr>
          <w:rFonts w:ascii="Helvetica Neue Thin" w:eastAsia="Times New Roman" w:hAnsi="Helvetica Neue Thin" w:cstheme="minorHAnsi"/>
          <w:noProof w:val="0"/>
          <w:lang w:val="en-AU" w:eastAsia="en-GB"/>
        </w:rPr>
      </w:pPr>
    </w:p>
    <w:p w14:paraId="07B8E9B8" w14:textId="47826DC3" w:rsidR="007A7579" w:rsidRPr="007A7579" w:rsidRDefault="007A7579" w:rsidP="00C024C3">
      <w:pPr>
        <w:ind w:left="-284" w:right="-619"/>
        <w:rPr>
          <w:rFonts w:ascii="Helvetica Neue" w:eastAsia="Times New Roman" w:hAnsi="Helvetica Neue" w:cstheme="minorHAnsi"/>
          <w:noProof w:val="0"/>
          <w:lang w:val="en-AU" w:eastAsia="en-GB"/>
        </w:rPr>
      </w:pPr>
      <w:r w:rsidRPr="007A7579">
        <w:rPr>
          <w:rFonts w:ascii="Helvetica Neue" w:eastAsia="Times New Roman" w:hAnsi="Helvetica Neue" w:cstheme="minorHAnsi"/>
          <w:noProof w:val="0"/>
          <w:lang w:val="en-AU" w:eastAsia="en-GB"/>
        </w:rPr>
        <w:t xml:space="preserve">After being in the field of science for almost 10 years, I decided to try </w:t>
      </w:r>
      <w:r w:rsidR="0009052C" w:rsidRPr="00BF48AE">
        <w:rPr>
          <w:rFonts w:ascii="Helvetica Neue" w:eastAsia="Times New Roman" w:hAnsi="Helvetica Neue" w:cstheme="minorHAnsi"/>
          <w:noProof w:val="0"/>
          <w:lang w:val="en-AU" w:eastAsia="en-GB"/>
        </w:rPr>
        <w:t>to</w:t>
      </w:r>
      <w:r w:rsidRPr="007A7579">
        <w:rPr>
          <w:rFonts w:ascii="Helvetica Neue" w:eastAsia="Times New Roman" w:hAnsi="Helvetica Neue" w:cstheme="minorHAnsi"/>
          <w:noProof w:val="0"/>
          <w:lang w:val="en-AU" w:eastAsia="en-GB"/>
        </w:rPr>
        <w:t xml:space="preserve"> look at </w:t>
      </w:r>
      <w:r w:rsidR="0009052C" w:rsidRPr="00BF48AE">
        <w:rPr>
          <w:rFonts w:ascii="Helvetica Neue" w:eastAsia="Times New Roman" w:hAnsi="Helvetica Neue" w:cstheme="minorHAnsi"/>
          <w:noProof w:val="0"/>
          <w:lang w:val="en-AU" w:eastAsia="en-GB"/>
        </w:rPr>
        <w:t>s</w:t>
      </w:r>
      <w:r w:rsidRPr="007A7579">
        <w:rPr>
          <w:rFonts w:ascii="Helvetica Neue" w:eastAsia="Times New Roman" w:hAnsi="Helvetica Neue" w:cstheme="minorHAnsi"/>
          <w:noProof w:val="0"/>
          <w:lang w:val="en-AU" w:eastAsia="en-GB"/>
        </w:rPr>
        <w:t xml:space="preserve">cience from a different perspective, </w:t>
      </w:r>
      <w:r w:rsidR="0009052C" w:rsidRPr="00BF48AE">
        <w:rPr>
          <w:rFonts w:ascii="Helvetica Neue" w:eastAsia="Times New Roman" w:hAnsi="Helvetica Neue" w:cstheme="minorHAnsi"/>
          <w:noProof w:val="0"/>
          <w:lang w:val="en-AU" w:eastAsia="en-GB"/>
        </w:rPr>
        <w:t>that of</w:t>
      </w:r>
      <w:r w:rsidRPr="007A7579">
        <w:rPr>
          <w:rFonts w:ascii="Helvetica Neue" w:eastAsia="Times New Roman" w:hAnsi="Helvetica Neue" w:cstheme="minorHAnsi"/>
          <w:noProof w:val="0"/>
          <w:lang w:val="en-AU" w:eastAsia="en-GB"/>
        </w:rPr>
        <w:t xml:space="preserve"> </w:t>
      </w:r>
      <w:r w:rsidR="0009052C" w:rsidRPr="00BF48AE">
        <w:rPr>
          <w:rFonts w:ascii="Helvetica Neue" w:eastAsia="Times New Roman" w:hAnsi="Helvetica Neue" w:cstheme="minorHAnsi"/>
          <w:noProof w:val="0"/>
          <w:lang w:val="en-AU" w:eastAsia="en-GB"/>
        </w:rPr>
        <w:t>a</w:t>
      </w:r>
      <w:r w:rsidRPr="007A7579">
        <w:rPr>
          <w:rFonts w:ascii="Helvetica Neue" w:eastAsia="Times New Roman" w:hAnsi="Helvetica Neue" w:cstheme="minorHAnsi"/>
          <w:noProof w:val="0"/>
          <w:lang w:val="en-AU" w:eastAsia="en-GB"/>
        </w:rPr>
        <w:t xml:space="preserve">rt. </w:t>
      </w:r>
      <w:r w:rsidR="0009052C" w:rsidRPr="00BF48AE">
        <w:rPr>
          <w:rFonts w:ascii="Helvetica Neue" w:eastAsia="Times New Roman" w:hAnsi="Helvetica Neue" w:cstheme="minorHAnsi"/>
          <w:noProof w:val="0"/>
          <w:lang w:val="en-AU" w:eastAsia="en-GB"/>
        </w:rPr>
        <w:t>Stars and other</w:t>
      </w:r>
      <w:r w:rsidRPr="007A7579">
        <w:rPr>
          <w:rFonts w:ascii="Helvetica Neue" w:eastAsia="Times New Roman" w:hAnsi="Helvetica Neue" w:cstheme="minorHAnsi"/>
          <w:noProof w:val="0"/>
          <w:lang w:val="en-AU" w:eastAsia="en-GB"/>
        </w:rPr>
        <w:t xml:space="preserve"> celestial phenomenon have always fascinated me. I’ve enjoyed reading about the constellations, galaxies and space. But </w:t>
      </w:r>
      <w:r w:rsidR="0009052C" w:rsidRPr="00BF48AE">
        <w:rPr>
          <w:rFonts w:ascii="Helvetica Neue" w:eastAsia="Times New Roman" w:hAnsi="Helvetica Neue" w:cstheme="minorHAnsi"/>
          <w:noProof w:val="0"/>
          <w:lang w:val="en-AU" w:eastAsia="en-GB"/>
        </w:rPr>
        <w:t xml:space="preserve">I had </w:t>
      </w:r>
      <w:r w:rsidRPr="007A7579">
        <w:rPr>
          <w:rFonts w:ascii="Helvetica Neue" w:eastAsia="Times New Roman" w:hAnsi="Helvetica Neue" w:cstheme="minorHAnsi"/>
          <w:noProof w:val="0"/>
          <w:lang w:val="en-AU" w:eastAsia="en-GB"/>
        </w:rPr>
        <w:t>n</w:t>
      </w:r>
      <w:r w:rsidR="0009052C" w:rsidRPr="00BF48AE">
        <w:rPr>
          <w:rFonts w:ascii="Helvetica Neue" w:eastAsia="Times New Roman" w:hAnsi="Helvetica Neue" w:cstheme="minorHAnsi"/>
          <w:noProof w:val="0"/>
          <w:lang w:val="en-AU" w:eastAsia="en-GB"/>
        </w:rPr>
        <w:t xml:space="preserve">ot until recently </w:t>
      </w:r>
      <w:r w:rsidRPr="007A7579">
        <w:rPr>
          <w:rFonts w:ascii="Helvetica Neue" w:eastAsia="Times New Roman" w:hAnsi="Helvetica Neue" w:cstheme="minorHAnsi"/>
          <w:noProof w:val="0"/>
          <w:lang w:val="en-AU" w:eastAsia="en-GB"/>
        </w:rPr>
        <w:t>noticed the similarities shared by life sciences and astronomy. Through my present work I am learning to explore these commonalities and create visuals. The</w:t>
      </w:r>
      <w:r w:rsidR="0009052C" w:rsidRPr="00BF48AE">
        <w:rPr>
          <w:rFonts w:ascii="Helvetica Neue" w:eastAsia="Times New Roman" w:hAnsi="Helvetica Neue" w:cstheme="minorHAnsi"/>
          <w:noProof w:val="0"/>
          <w:lang w:val="en-AU" w:eastAsia="en-GB"/>
        </w:rPr>
        <w:t>se</w:t>
      </w:r>
      <w:r w:rsidRPr="007A7579">
        <w:rPr>
          <w:rFonts w:ascii="Helvetica Neue" w:eastAsia="Times New Roman" w:hAnsi="Helvetica Neue" w:cstheme="minorHAnsi"/>
          <w:noProof w:val="0"/>
          <w:lang w:val="en-AU" w:eastAsia="en-GB"/>
        </w:rPr>
        <w:t xml:space="preserve"> prints are inspired </w:t>
      </w:r>
      <w:r w:rsidR="0009052C" w:rsidRPr="00BF48AE">
        <w:rPr>
          <w:rFonts w:ascii="Helvetica Neue" w:eastAsia="Times New Roman" w:hAnsi="Helvetica Neue" w:cstheme="minorHAnsi"/>
          <w:noProof w:val="0"/>
          <w:lang w:val="en-AU" w:eastAsia="en-GB"/>
        </w:rPr>
        <w:t>by</w:t>
      </w:r>
      <w:r w:rsidRPr="007A7579">
        <w:rPr>
          <w:rFonts w:ascii="Helvetica Neue" w:eastAsia="Times New Roman" w:hAnsi="Helvetica Neue" w:cstheme="minorHAnsi"/>
          <w:noProof w:val="0"/>
          <w:lang w:val="en-AU" w:eastAsia="en-GB"/>
        </w:rPr>
        <w:t xml:space="preserve"> the </w:t>
      </w:r>
      <w:r w:rsidR="00265047" w:rsidRPr="00BF48AE">
        <w:rPr>
          <w:rFonts w:ascii="Helvetica Neue" w:eastAsia="Times New Roman" w:hAnsi="Helvetica Neue" w:cstheme="minorHAnsi"/>
          <w:noProof w:val="0"/>
          <w:lang w:val="en-AU" w:eastAsia="en-GB"/>
        </w:rPr>
        <w:t>recognition</w:t>
      </w:r>
      <w:r w:rsidRPr="007A7579">
        <w:rPr>
          <w:rFonts w:ascii="Helvetica Neue" w:eastAsia="Times New Roman" w:hAnsi="Helvetica Neue" w:cstheme="minorHAnsi"/>
          <w:noProof w:val="0"/>
          <w:lang w:val="en-AU" w:eastAsia="en-GB"/>
        </w:rPr>
        <w:t xml:space="preserve"> </w:t>
      </w:r>
      <w:r w:rsidR="0009052C" w:rsidRPr="00BF48AE">
        <w:rPr>
          <w:rFonts w:ascii="Helvetica Neue" w:eastAsia="Times New Roman" w:hAnsi="Helvetica Neue" w:cstheme="minorHAnsi"/>
          <w:noProof w:val="0"/>
          <w:lang w:val="en-AU" w:eastAsia="en-GB"/>
        </w:rPr>
        <w:t>that</w:t>
      </w:r>
      <w:r w:rsidRPr="007A7579">
        <w:rPr>
          <w:rFonts w:ascii="Helvetica Neue" w:eastAsia="Times New Roman" w:hAnsi="Helvetica Neue" w:cstheme="minorHAnsi"/>
          <w:noProof w:val="0"/>
          <w:lang w:val="en-AU" w:eastAsia="en-GB"/>
        </w:rPr>
        <w:t xml:space="preserve"> the process of star formation in space and cell division in </w:t>
      </w:r>
      <w:r w:rsidR="0009052C" w:rsidRPr="00BF48AE">
        <w:rPr>
          <w:rFonts w:ascii="Helvetica Neue" w:eastAsia="Times New Roman" w:hAnsi="Helvetica Neue" w:cstheme="minorHAnsi"/>
          <w:noProof w:val="0"/>
          <w:lang w:val="en-AU" w:eastAsia="en-GB"/>
        </w:rPr>
        <w:t xml:space="preserve">the </w:t>
      </w:r>
      <w:r w:rsidRPr="007A7579">
        <w:rPr>
          <w:rFonts w:ascii="Helvetica Neue" w:eastAsia="Times New Roman" w:hAnsi="Helvetica Neue" w:cstheme="minorHAnsi"/>
          <w:noProof w:val="0"/>
          <w:lang w:val="en-AU" w:eastAsia="en-GB"/>
        </w:rPr>
        <w:t>human body are visually similar. I used the thought of cell division happening in space</w:t>
      </w:r>
      <w:r w:rsidR="00265047" w:rsidRPr="00BF48AE">
        <w:rPr>
          <w:rFonts w:ascii="Helvetica Neue" w:eastAsia="Times New Roman" w:hAnsi="Helvetica Neue" w:cstheme="minorHAnsi"/>
          <w:noProof w:val="0"/>
          <w:lang w:val="en-AU" w:eastAsia="en-GB"/>
        </w:rPr>
        <w:t>,</w:t>
      </w:r>
      <w:r w:rsidRPr="007A7579">
        <w:rPr>
          <w:rFonts w:ascii="Helvetica Neue" w:eastAsia="Times New Roman" w:hAnsi="Helvetica Neue" w:cstheme="minorHAnsi"/>
          <w:noProof w:val="0"/>
          <w:lang w:val="en-AU" w:eastAsia="en-GB"/>
        </w:rPr>
        <w:t xml:space="preserve"> with all the surrounding physical forces and elements needed for star formation </w:t>
      </w:r>
      <w:r w:rsidR="00265047" w:rsidRPr="00BF48AE">
        <w:rPr>
          <w:rFonts w:ascii="Helvetica Neue" w:eastAsia="Times New Roman" w:hAnsi="Helvetica Neue" w:cstheme="minorHAnsi"/>
          <w:noProof w:val="0"/>
          <w:lang w:val="en-AU" w:eastAsia="en-GB"/>
        </w:rPr>
        <w:t>aiding</w:t>
      </w:r>
      <w:r w:rsidRPr="007A7579">
        <w:rPr>
          <w:rFonts w:ascii="Helvetica Neue" w:eastAsia="Times New Roman" w:hAnsi="Helvetica Neue" w:cstheme="minorHAnsi"/>
          <w:noProof w:val="0"/>
          <w:lang w:val="en-AU" w:eastAsia="en-GB"/>
        </w:rPr>
        <w:t xml:space="preserve"> the process. The patterns are the supporting elements which help in </w:t>
      </w:r>
      <w:r w:rsidR="00265047" w:rsidRPr="00BF48AE">
        <w:rPr>
          <w:rFonts w:ascii="Helvetica Neue" w:eastAsia="Times New Roman" w:hAnsi="Helvetica Neue" w:cstheme="minorHAnsi"/>
          <w:noProof w:val="0"/>
          <w:lang w:val="en-AU" w:eastAsia="en-GB"/>
        </w:rPr>
        <w:t xml:space="preserve">the </w:t>
      </w:r>
      <w:r w:rsidRPr="007A7579">
        <w:rPr>
          <w:rFonts w:ascii="Helvetica Neue" w:eastAsia="Times New Roman" w:hAnsi="Helvetica Neue" w:cstheme="minorHAnsi"/>
          <w:noProof w:val="0"/>
          <w:lang w:val="en-AU" w:eastAsia="en-GB"/>
        </w:rPr>
        <w:t>formation of the stars and cell division</w:t>
      </w:r>
      <w:r w:rsidR="00265047" w:rsidRPr="00BF48AE">
        <w:rPr>
          <w:rFonts w:ascii="Helvetica Neue" w:eastAsia="Times New Roman" w:hAnsi="Helvetica Neue" w:cstheme="minorHAnsi"/>
          <w:noProof w:val="0"/>
          <w:lang w:val="en-AU" w:eastAsia="en-GB"/>
        </w:rPr>
        <w:t>,</w:t>
      </w:r>
      <w:r w:rsidRPr="007A7579">
        <w:rPr>
          <w:rFonts w:ascii="Helvetica Neue" w:eastAsia="Times New Roman" w:hAnsi="Helvetica Neue" w:cstheme="minorHAnsi"/>
          <w:noProof w:val="0"/>
          <w:lang w:val="en-AU" w:eastAsia="en-GB"/>
        </w:rPr>
        <w:t xml:space="preserve"> and they keep changing </w:t>
      </w:r>
      <w:r w:rsidR="00265047" w:rsidRPr="00BF48AE">
        <w:rPr>
          <w:rFonts w:ascii="Helvetica Neue" w:eastAsia="Times New Roman" w:hAnsi="Helvetica Neue" w:cstheme="minorHAnsi"/>
          <w:noProof w:val="0"/>
          <w:lang w:val="en-AU" w:eastAsia="en-GB"/>
        </w:rPr>
        <w:t>at</w:t>
      </w:r>
      <w:r w:rsidRPr="007A7579">
        <w:rPr>
          <w:rFonts w:ascii="Helvetica Neue" w:eastAsia="Times New Roman" w:hAnsi="Helvetica Neue" w:cstheme="minorHAnsi"/>
          <w:noProof w:val="0"/>
          <w:lang w:val="en-AU" w:eastAsia="en-GB"/>
        </w:rPr>
        <w:t xml:space="preserve"> each stage of division. The colours are the stains we use to see cell division under </w:t>
      </w:r>
      <w:r w:rsidR="00265047" w:rsidRPr="00BF48AE">
        <w:rPr>
          <w:rFonts w:ascii="Helvetica Neue" w:eastAsia="Times New Roman" w:hAnsi="Helvetica Neue" w:cstheme="minorHAnsi"/>
          <w:noProof w:val="0"/>
          <w:lang w:val="en-AU" w:eastAsia="en-GB"/>
        </w:rPr>
        <w:t xml:space="preserve">a </w:t>
      </w:r>
      <w:r w:rsidRPr="007A7579">
        <w:rPr>
          <w:rFonts w:ascii="Helvetica Neue" w:eastAsia="Times New Roman" w:hAnsi="Helvetica Neue" w:cstheme="minorHAnsi"/>
          <w:noProof w:val="0"/>
          <w:lang w:val="en-AU" w:eastAsia="en-GB"/>
        </w:rPr>
        <w:t xml:space="preserve">microscope. </w:t>
      </w:r>
    </w:p>
    <w:p w14:paraId="5BEAE1CD" w14:textId="71B99CC4" w:rsidR="007A7579" w:rsidRPr="007A7579" w:rsidRDefault="007A7579" w:rsidP="00C024C3">
      <w:pPr>
        <w:spacing w:before="100" w:beforeAutospacing="1" w:after="100" w:afterAutospacing="1"/>
        <w:ind w:left="-284" w:right="-619"/>
        <w:rPr>
          <w:rFonts w:ascii="Helvetica Neue" w:eastAsia="Times New Roman" w:hAnsi="Helvetica Neue" w:cstheme="minorHAnsi"/>
          <w:noProof w:val="0"/>
          <w:lang w:val="en-AU" w:eastAsia="en-GB"/>
        </w:rPr>
      </w:pPr>
      <w:r w:rsidRPr="007A7579">
        <w:rPr>
          <w:rFonts w:ascii="Helvetica Neue" w:eastAsia="Times New Roman" w:hAnsi="Helvetica Neue" w:cstheme="minorHAnsi"/>
          <w:i/>
          <w:iCs/>
          <w:noProof w:val="0"/>
          <w:lang w:val="en-AU" w:eastAsia="en-GB"/>
        </w:rPr>
        <w:t>Rachna</w:t>
      </w:r>
      <w:r w:rsidRPr="007A7579">
        <w:rPr>
          <w:rFonts w:ascii="Helvetica Neue" w:eastAsia="Times New Roman" w:hAnsi="Helvetica Neue" w:cstheme="minorHAnsi"/>
          <w:noProof w:val="0"/>
          <w:lang w:val="en-AU" w:eastAsia="en-GB"/>
        </w:rPr>
        <w:t xml:space="preserve">, meaning creation in Sanskrit, is a research project which focuses on how the small unnoticed things in </w:t>
      </w:r>
      <w:r w:rsidR="0009052C" w:rsidRPr="00BF48AE">
        <w:rPr>
          <w:rFonts w:ascii="Helvetica Neue" w:eastAsia="Times New Roman" w:hAnsi="Helvetica Neue" w:cstheme="minorHAnsi"/>
          <w:noProof w:val="0"/>
          <w:lang w:val="en-AU" w:eastAsia="en-GB"/>
        </w:rPr>
        <w:t xml:space="preserve">our </w:t>
      </w:r>
      <w:r w:rsidRPr="007A7579">
        <w:rPr>
          <w:rFonts w:ascii="Helvetica Neue" w:eastAsia="Times New Roman" w:hAnsi="Helvetica Neue" w:cstheme="minorHAnsi"/>
          <w:noProof w:val="0"/>
          <w:lang w:val="en-AU" w:eastAsia="en-GB"/>
        </w:rPr>
        <w:t>surrounding</w:t>
      </w:r>
      <w:r w:rsidR="0009052C" w:rsidRPr="00BF48AE">
        <w:rPr>
          <w:rFonts w:ascii="Helvetica Neue" w:eastAsia="Times New Roman" w:hAnsi="Helvetica Neue" w:cstheme="minorHAnsi"/>
          <w:noProof w:val="0"/>
          <w:lang w:val="en-AU" w:eastAsia="en-GB"/>
        </w:rPr>
        <w:t>s</w:t>
      </w:r>
      <w:r w:rsidRPr="007A7579">
        <w:rPr>
          <w:rFonts w:ascii="Helvetica Neue" w:eastAsia="Times New Roman" w:hAnsi="Helvetica Neue" w:cstheme="minorHAnsi"/>
          <w:noProof w:val="0"/>
          <w:lang w:val="en-AU" w:eastAsia="en-GB"/>
        </w:rPr>
        <w:t xml:space="preserve"> are significant in the process of creation. The comparison between cell division and star formation made me realise that all things need these elements to exist and multiply. </w:t>
      </w:r>
      <w:r w:rsidR="0009052C" w:rsidRPr="00BF48AE">
        <w:rPr>
          <w:rFonts w:ascii="Helvetica Neue" w:eastAsia="Times New Roman" w:hAnsi="Helvetica Neue" w:cstheme="minorHAnsi"/>
          <w:noProof w:val="0"/>
          <w:lang w:val="en-AU" w:eastAsia="en-GB"/>
        </w:rPr>
        <w:t>T</w:t>
      </w:r>
      <w:r w:rsidRPr="007A7579">
        <w:rPr>
          <w:rFonts w:ascii="Helvetica Neue" w:eastAsia="Times New Roman" w:hAnsi="Helvetica Neue" w:cstheme="minorHAnsi"/>
          <w:noProof w:val="0"/>
          <w:lang w:val="en-AU" w:eastAsia="en-GB"/>
        </w:rPr>
        <w:t xml:space="preserve">he patterns in these prints signify those elements and </w:t>
      </w:r>
      <w:r w:rsidR="0009052C" w:rsidRPr="00BF48AE">
        <w:rPr>
          <w:rFonts w:ascii="Helvetica Neue" w:eastAsia="Times New Roman" w:hAnsi="Helvetica Neue" w:cstheme="minorHAnsi"/>
          <w:noProof w:val="0"/>
          <w:lang w:val="en-AU" w:eastAsia="en-GB"/>
        </w:rPr>
        <w:t>continue to</w:t>
      </w:r>
      <w:r w:rsidRPr="007A7579">
        <w:rPr>
          <w:rFonts w:ascii="Helvetica Neue" w:eastAsia="Times New Roman" w:hAnsi="Helvetica Neue" w:cstheme="minorHAnsi"/>
          <w:noProof w:val="0"/>
          <w:lang w:val="en-AU" w:eastAsia="en-GB"/>
        </w:rPr>
        <w:t xml:space="preserve"> chang</w:t>
      </w:r>
      <w:r w:rsidR="0009052C" w:rsidRPr="00BF48AE">
        <w:rPr>
          <w:rFonts w:ascii="Helvetica Neue" w:eastAsia="Times New Roman" w:hAnsi="Helvetica Neue" w:cstheme="minorHAnsi"/>
          <w:noProof w:val="0"/>
          <w:lang w:val="en-AU" w:eastAsia="en-GB"/>
        </w:rPr>
        <w:t>e</w:t>
      </w:r>
      <w:r w:rsidRPr="007A7579">
        <w:rPr>
          <w:rFonts w:ascii="Helvetica Neue" w:eastAsia="Times New Roman" w:hAnsi="Helvetica Neue" w:cstheme="minorHAnsi"/>
          <w:noProof w:val="0"/>
          <w:lang w:val="en-AU" w:eastAsia="en-GB"/>
        </w:rPr>
        <w:t xml:space="preserve"> with every stage of division. </w:t>
      </w:r>
    </w:p>
    <w:p w14:paraId="709FE1F6" w14:textId="00F573B7" w:rsidR="007A7579" w:rsidRPr="00C024C3" w:rsidRDefault="006E3B3F" w:rsidP="00C024C3">
      <w:pPr>
        <w:ind w:left="-284" w:right="-619"/>
        <w:rPr>
          <w:rFonts w:ascii="Helvetica Neue Thin" w:hAnsi="Helvetica Neue Thin" w:cstheme="minorHAnsi"/>
        </w:rPr>
      </w:pPr>
      <w:r w:rsidRPr="00BF48AE">
        <w:rPr>
          <w:rFonts w:ascii="Helvetica Neue Thin" w:hAnsi="Helvetica Neue Thin" w:cstheme="minorHAnsi"/>
        </w:rPr>
        <w:t>Samiksha Yeole is a student in the MFA in Art, Science and Visual Thinking, DJCAD, University of Dundee.</w:t>
      </w:r>
    </w:p>
    <w:sectPr w:rsidR="007A7579" w:rsidRPr="00C024C3" w:rsidSect="00CC579F">
      <w:pgSz w:w="11900" w:h="16840"/>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1416" w14:textId="77777777" w:rsidR="00B422F9" w:rsidRDefault="00B422F9" w:rsidP="0018016E">
      <w:r>
        <w:separator/>
      </w:r>
    </w:p>
  </w:endnote>
  <w:endnote w:type="continuationSeparator" w:id="0">
    <w:p w14:paraId="0B220B7F" w14:textId="77777777" w:rsidR="00B422F9" w:rsidRDefault="00B422F9" w:rsidP="0018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Neue Thin">
    <w:altName w:val="Arial"/>
    <w:charset w:val="00"/>
    <w:family w:val="swiss"/>
    <w:pitch w:val="variable"/>
    <w:sig w:usb0="E00002EF" w:usb1="5000205B" w:usb2="00000002" w:usb3="00000000" w:csb0="0000009F" w:csb1="00000000"/>
  </w:font>
  <w:font w:name="Baskervville">
    <w:altName w:val="Calibri"/>
    <w:charset w:val="00"/>
    <w:family w:val="auto"/>
    <w:pitch w:val="default"/>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D88D" w14:textId="77777777" w:rsidR="00B422F9" w:rsidRDefault="00B422F9" w:rsidP="0018016E">
      <w:r>
        <w:separator/>
      </w:r>
    </w:p>
  </w:footnote>
  <w:footnote w:type="continuationSeparator" w:id="0">
    <w:p w14:paraId="013074BC" w14:textId="77777777" w:rsidR="00B422F9" w:rsidRDefault="00B422F9" w:rsidP="00180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E52B5"/>
    <w:multiLevelType w:val="hybridMultilevel"/>
    <w:tmpl w:val="7D7427FE"/>
    <w:lvl w:ilvl="0" w:tplc="719E2B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601255"/>
    <w:multiLevelType w:val="hybridMultilevel"/>
    <w:tmpl w:val="F4FABE84"/>
    <w:lvl w:ilvl="0" w:tplc="434E7F0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1F"/>
    <w:rsid w:val="000179ED"/>
    <w:rsid w:val="00055FF1"/>
    <w:rsid w:val="00085BE8"/>
    <w:rsid w:val="0009052C"/>
    <w:rsid w:val="000925C3"/>
    <w:rsid w:val="000A3C3C"/>
    <w:rsid w:val="000D6751"/>
    <w:rsid w:val="00125573"/>
    <w:rsid w:val="0017339B"/>
    <w:rsid w:val="0018016E"/>
    <w:rsid w:val="001A73DC"/>
    <w:rsid w:val="001D304B"/>
    <w:rsid w:val="00234FA2"/>
    <w:rsid w:val="0026481B"/>
    <w:rsid w:val="00265047"/>
    <w:rsid w:val="00287807"/>
    <w:rsid w:val="002912A8"/>
    <w:rsid w:val="002B3920"/>
    <w:rsid w:val="002C6E4C"/>
    <w:rsid w:val="00310C20"/>
    <w:rsid w:val="00323CCB"/>
    <w:rsid w:val="003E151F"/>
    <w:rsid w:val="00416548"/>
    <w:rsid w:val="0045430D"/>
    <w:rsid w:val="0049380D"/>
    <w:rsid w:val="00495B1C"/>
    <w:rsid w:val="00523C33"/>
    <w:rsid w:val="005735E1"/>
    <w:rsid w:val="005E4AB3"/>
    <w:rsid w:val="005F7FC4"/>
    <w:rsid w:val="006160E0"/>
    <w:rsid w:val="00624A24"/>
    <w:rsid w:val="00630EFE"/>
    <w:rsid w:val="0063785F"/>
    <w:rsid w:val="0068613C"/>
    <w:rsid w:val="006A0810"/>
    <w:rsid w:val="006C5F94"/>
    <w:rsid w:val="006D7747"/>
    <w:rsid w:val="006E3B3F"/>
    <w:rsid w:val="0074143F"/>
    <w:rsid w:val="00776C0F"/>
    <w:rsid w:val="00785496"/>
    <w:rsid w:val="007A7579"/>
    <w:rsid w:val="007B1713"/>
    <w:rsid w:val="008350A4"/>
    <w:rsid w:val="008559A8"/>
    <w:rsid w:val="00871256"/>
    <w:rsid w:val="0087351F"/>
    <w:rsid w:val="008A7FE9"/>
    <w:rsid w:val="00955639"/>
    <w:rsid w:val="009567C6"/>
    <w:rsid w:val="0097425A"/>
    <w:rsid w:val="00996CE0"/>
    <w:rsid w:val="009C6D47"/>
    <w:rsid w:val="009D4357"/>
    <w:rsid w:val="00A04FA5"/>
    <w:rsid w:val="00AE70CD"/>
    <w:rsid w:val="00B156F3"/>
    <w:rsid w:val="00B20F48"/>
    <w:rsid w:val="00B422F9"/>
    <w:rsid w:val="00B5209E"/>
    <w:rsid w:val="00BF48AE"/>
    <w:rsid w:val="00C024C3"/>
    <w:rsid w:val="00C27EF4"/>
    <w:rsid w:val="00C37732"/>
    <w:rsid w:val="00C47CED"/>
    <w:rsid w:val="00C95ED5"/>
    <w:rsid w:val="00CC579F"/>
    <w:rsid w:val="00CF0E79"/>
    <w:rsid w:val="00D032AA"/>
    <w:rsid w:val="00D23052"/>
    <w:rsid w:val="00D3126E"/>
    <w:rsid w:val="00DC7718"/>
    <w:rsid w:val="00DD0317"/>
    <w:rsid w:val="00DE1288"/>
    <w:rsid w:val="00E2668B"/>
    <w:rsid w:val="00E418B8"/>
    <w:rsid w:val="00E86E91"/>
    <w:rsid w:val="00EB7F0F"/>
    <w:rsid w:val="00EE7CBC"/>
    <w:rsid w:val="00F14692"/>
    <w:rsid w:val="00F15902"/>
    <w:rsid w:val="00F469FE"/>
    <w:rsid w:val="00FB7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1912"/>
  <w15:chartTrackingRefBased/>
  <w15:docId w15:val="{FB0610C4-2475-654B-9D37-187AE56A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39B"/>
    <w:pPr>
      <w:spacing w:before="100" w:beforeAutospacing="1" w:after="100" w:afterAutospacing="1"/>
    </w:pPr>
    <w:rPr>
      <w:rFonts w:ascii="Times New Roman" w:eastAsia="Times New Roman" w:hAnsi="Times New Roman" w:cs="Times New Roman"/>
      <w:noProof w:val="0"/>
      <w:lang w:val="en-AU" w:eastAsia="en-GB"/>
    </w:rPr>
  </w:style>
  <w:style w:type="paragraph" w:styleId="ListParagraph">
    <w:name w:val="List Paragraph"/>
    <w:basedOn w:val="Normal"/>
    <w:uiPriority w:val="34"/>
    <w:qFormat/>
    <w:rsid w:val="009D4357"/>
    <w:pPr>
      <w:ind w:left="720"/>
      <w:contextualSpacing/>
    </w:pPr>
  </w:style>
  <w:style w:type="character" w:customStyle="1" w:styleId="apple-converted-space">
    <w:name w:val="apple-converted-space"/>
    <w:basedOn w:val="DefaultParagraphFont"/>
    <w:rsid w:val="00B20F48"/>
  </w:style>
  <w:style w:type="paragraph" w:styleId="Header">
    <w:name w:val="header"/>
    <w:basedOn w:val="Normal"/>
    <w:link w:val="HeaderChar"/>
    <w:uiPriority w:val="99"/>
    <w:unhideWhenUsed/>
    <w:rsid w:val="0018016E"/>
    <w:pPr>
      <w:tabs>
        <w:tab w:val="center" w:pos="4680"/>
        <w:tab w:val="right" w:pos="9360"/>
      </w:tabs>
    </w:pPr>
  </w:style>
  <w:style w:type="character" w:customStyle="1" w:styleId="HeaderChar">
    <w:name w:val="Header Char"/>
    <w:basedOn w:val="DefaultParagraphFont"/>
    <w:link w:val="Header"/>
    <w:uiPriority w:val="99"/>
    <w:rsid w:val="0018016E"/>
    <w:rPr>
      <w:noProof/>
      <w:lang w:val="en-GB"/>
    </w:rPr>
  </w:style>
  <w:style w:type="paragraph" w:styleId="Footer">
    <w:name w:val="footer"/>
    <w:basedOn w:val="Normal"/>
    <w:link w:val="FooterChar"/>
    <w:uiPriority w:val="99"/>
    <w:unhideWhenUsed/>
    <w:rsid w:val="0018016E"/>
    <w:pPr>
      <w:tabs>
        <w:tab w:val="center" w:pos="4680"/>
        <w:tab w:val="right" w:pos="9360"/>
      </w:tabs>
    </w:pPr>
  </w:style>
  <w:style w:type="character" w:customStyle="1" w:styleId="FooterChar">
    <w:name w:val="Footer Char"/>
    <w:basedOn w:val="DefaultParagraphFont"/>
    <w:link w:val="Footer"/>
    <w:uiPriority w:val="99"/>
    <w:rsid w:val="0018016E"/>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0790">
      <w:bodyDiv w:val="1"/>
      <w:marLeft w:val="0"/>
      <w:marRight w:val="0"/>
      <w:marTop w:val="0"/>
      <w:marBottom w:val="0"/>
      <w:divBdr>
        <w:top w:val="none" w:sz="0" w:space="0" w:color="auto"/>
        <w:left w:val="none" w:sz="0" w:space="0" w:color="auto"/>
        <w:bottom w:val="none" w:sz="0" w:space="0" w:color="auto"/>
        <w:right w:val="none" w:sz="0" w:space="0" w:color="auto"/>
      </w:divBdr>
      <w:divsChild>
        <w:div w:id="1090932322">
          <w:marLeft w:val="0"/>
          <w:marRight w:val="0"/>
          <w:marTop w:val="0"/>
          <w:marBottom w:val="0"/>
          <w:divBdr>
            <w:top w:val="none" w:sz="0" w:space="0" w:color="auto"/>
            <w:left w:val="none" w:sz="0" w:space="0" w:color="auto"/>
            <w:bottom w:val="none" w:sz="0" w:space="0" w:color="auto"/>
            <w:right w:val="none" w:sz="0" w:space="0" w:color="auto"/>
          </w:divBdr>
          <w:divsChild>
            <w:div w:id="228225494">
              <w:marLeft w:val="0"/>
              <w:marRight w:val="0"/>
              <w:marTop w:val="0"/>
              <w:marBottom w:val="0"/>
              <w:divBdr>
                <w:top w:val="none" w:sz="0" w:space="0" w:color="auto"/>
                <w:left w:val="none" w:sz="0" w:space="0" w:color="auto"/>
                <w:bottom w:val="none" w:sz="0" w:space="0" w:color="auto"/>
                <w:right w:val="none" w:sz="0" w:space="0" w:color="auto"/>
              </w:divBdr>
              <w:divsChild>
                <w:div w:id="20931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4792">
      <w:bodyDiv w:val="1"/>
      <w:marLeft w:val="0"/>
      <w:marRight w:val="0"/>
      <w:marTop w:val="0"/>
      <w:marBottom w:val="0"/>
      <w:divBdr>
        <w:top w:val="none" w:sz="0" w:space="0" w:color="auto"/>
        <w:left w:val="none" w:sz="0" w:space="0" w:color="auto"/>
        <w:bottom w:val="none" w:sz="0" w:space="0" w:color="auto"/>
        <w:right w:val="none" w:sz="0" w:space="0" w:color="auto"/>
      </w:divBdr>
      <w:divsChild>
        <w:div w:id="1850677017">
          <w:marLeft w:val="0"/>
          <w:marRight w:val="0"/>
          <w:marTop w:val="0"/>
          <w:marBottom w:val="0"/>
          <w:divBdr>
            <w:top w:val="none" w:sz="0" w:space="0" w:color="auto"/>
            <w:left w:val="none" w:sz="0" w:space="0" w:color="auto"/>
            <w:bottom w:val="none" w:sz="0" w:space="0" w:color="auto"/>
            <w:right w:val="none" w:sz="0" w:space="0" w:color="auto"/>
          </w:divBdr>
          <w:divsChild>
            <w:div w:id="732697764">
              <w:marLeft w:val="0"/>
              <w:marRight w:val="0"/>
              <w:marTop w:val="0"/>
              <w:marBottom w:val="0"/>
              <w:divBdr>
                <w:top w:val="none" w:sz="0" w:space="0" w:color="auto"/>
                <w:left w:val="none" w:sz="0" w:space="0" w:color="auto"/>
                <w:bottom w:val="none" w:sz="0" w:space="0" w:color="auto"/>
                <w:right w:val="none" w:sz="0" w:space="0" w:color="auto"/>
              </w:divBdr>
              <w:divsChild>
                <w:div w:id="21132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00713">
      <w:bodyDiv w:val="1"/>
      <w:marLeft w:val="0"/>
      <w:marRight w:val="0"/>
      <w:marTop w:val="0"/>
      <w:marBottom w:val="0"/>
      <w:divBdr>
        <w:top w:val="none" w:sz="0" w:space="0" w:color="auto"/>
        <w:left w:val="none" w:sz="0" w:space="0" w:color="auto"/>
        <w:bottom w:val="none" w:sz="0" w:space="0" w:color="auto"/>
        <w:right w:val="none" w:sz="0" w:space="0" w:color="auto"/>
      </w:divBdr>
      <w:divsChild>
        <w:div w:id="1970431088">
          <w:marLeft w:val="0"/>
          <w:marRight w:val="0"/>
          <w:marTop w:val="0"/>
          <w:marBottom w:val="0"/>
          <w:divBdr>
            <w:top w:val="none" w:sz="0" w:space="0" w:color="auto"/>
            <w:left w:val="none" w:sz="0" w:space="0" w:color="auto"/>
            <w:bottom w:val="none" w:sz="0" w:space="0" w:color="auto"/>
            <w:right w:val="none" w:sz="0" w:space="0" w:color="auto"/>
          </w:divBdr>
          <w:divsChild>
            <w:div w:id="397702939">
              <w:marLeft w:val="0"/>
              <w:marRight w:val="0"/>
              <w:marTop w:val="0"/>
              <w:marBottom w:val="0"/>
              <w:divBdr>
                <w:top w:val="none" w:sz="0" w:space="0" w:color="auto"/>
                <w:left w:val="none" w:sz="0" w:space="0" w:color="auto"/>
                <w:bottom w:val="none" w:sz="0" w:space="0" w:color="auto"/>
                <w:right w:val="none" w:sz="0" w:space="0" w:color="auto"/>
              </w:divBdr>
              <w:divsChild>
                <w:div w:id="17303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1041">
      <w:bodyDiv w:val="1"/>
      <w:marLeft w:val="0"/>
      <w:marRight w:val="0"/>
      <w:marTop w:val="0"/>
      <w:marBottom w:val="0"/>
      <w:divBdr>
        <w:top w:val="none" w:sz="0" w:space="0" w:color="auto"/>
        <w:left w:val="none" w:sz="0" w:space="0" w:color="auto"/>
        <w:bottom w:val="none" w:sz="0" w:space="0" w:color="auto"/>
        <w:right w:val="none" w:sz="0" w:space="0" w:color="auto"/>
      </w:divBdr>
      <w:divsChild>
        <w:div w:id="2037150593">
          <w:marLeft w:val="0"/>
          <w:marRight w:val="0"/>
          <w:marTop w:val="0"/>
          <w:marBottom w:val="0"/>
          <w:divBdr>
            <w:top w:val="none" w:sz="0" w:space="0" w:color="auto"/>
            <w:left w:val="none" w:sz="0" w:space="0" w:color="auto"/>
            <w:bottom w:val="none" w:sz="0" w:space="0" w:color="auto"/>
            <w:right w:val="none" w:sz="0" w:space="0" w:color="auto"/>
          </w:divBdr>
          <w:divsChild>
            <w:div w:id="2041012187">
              <w:marLeft w:val="0"/>
              <w:marRight w:val="0"/>
              <w:marTop w:val="0"/>
              <w:marBottom w:val="0"/>
              <w:divBdr>
                <w:top w:val="none" w:sz="0" w:space="0" w:color="auto"/>
                <w:left w:val="none" w:sz="0" w:space="0" w:color="auto"/>
                <w:bottom w:val="none" w:sz="0" w:space="0" w:color="auto"/>
                <w:right w:val="none" w:sz="0" w:space="0" w:color="auto"/>
              </w:divBdr>
              <w:divsChild>
                <w:div w:id="15870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03333">
      <w:bodyDiv w:val="1"/>
      <w:marLeft w:val="0"/>
      <w:marRight w:val="0"/>
      <w:marTop w:val="0"/>
      <w:marBottom w:val="0"/>
      <w:divBdr>
        <w:top w:val="none" w:sz="0" w:space="0" w:color="auto"/>
        <w:left w:val="none" w:sz="0" w:space="0" w:color="auto"/>
        <w:bottom w:val="none" w:sz="0" w:space="0" w:color="auto"/>
        <w:right w:val="none" w:sz="0" w:space="0" w:color="auto"/>
      </w:divBdr>
      <w:divsChild>
        <w:div w:id="1004363207">
          <w:marLeft w:val="0"/>
          <w:marRight w:val="0"/>
          <w:marTop w:val="0"/>
          <w:marBottom w:val="0"/>
          <w:divBdr>
            <w:top w:val="none" w:sz="0" w:space="0" w:color="auto"/>
            <w:left w:val="none" w:sz="0" w:space="0" w:color="auto"/>
            <w:bottom w:val="none" w:sz="0" w:space="0" w:color="auto"/>
            <w:right w:val="none" w:sz="0" w:space="0" w:color="auto"/>
          </w:divBdr>
          <w:divsChild>
            <w:div w:id="8942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6454">
      <w:bodyDiv w:val="1"/>
      <w:marLeft w:val="0"/>
      <w:marRight w:val="0"/>
      <w:marTop w:val="0"/>
      <w:marBottom w:val="0"/>
      <w:divBdr>
        <w:top w:val="none" w:sz="0" w:space="0" w:color="auto"/>
        <w:left w:val="none" w:sz="0" w:space="0" w:color="auto"/>
        <w:bottom w:val="none" w:sz="0" w:space="0" w:color="auto"/>
        <w:right w:val="none" w:sz="0" w:space="0" w:color="auto"/>
      </w:divBdr>
    </w:div>
    <w:div w:id="1598556173">
      <w:bodyDiv w:val="1"/>
      <w:marLeft w:val="0"/>
      <w:marRight w:val="0"/>
      <w:marTop w:val="0"/>
      <w:marBottom w:val="0"/>
      <w:divBdr>
        <w:top w:val="none" w:sz="0" w:space="0" w:color="auto"/>
        <w:left w:val="none" w:sz="0" w:space="0" w:color="auto"/>
        <w:bottom w:val="none" w:sz="0" w:space="0" w:color="auto"/>
        <w:right w:val="none" w:sz="0" w:space="0" w:color="auto"/>
      </w:divBdr>
      <w:divsChild>
        <w:div w:id="286592067">
          <w:marLeft w:val="0"/>
          <w:marRight w:val="0"/>
          <w:marTop w:val="0"/>
          <w:marBottom w:val="0"/>
          <w:divBdr>
            <w:top w:val="none" w:sz="0" w:space="0" w:color="auto"/>
            <w:left w:val="none" w:sz="0" w:space="0" w:color="auto"/>
            <w:bottom w:val="none" w:sz="0" w:space="0" w:color="auto"/>
            <w:right w:val="none" w:sz="0" w:space="0" w:color="auto"/>
          </w:divBdr>
          <w:divsChild>
            <w:div w:id="648246831">
              <w:marLeft w:val="0"/>
              <w:marRight w:val="0"/>
              <w:marTop w:val="0"/>
              <w:marBottom w:val="0"/>
              <w:divBdr>
                <w:top w:val="none" w:sz="0" w:space="0" w:color="auto"/>
                <w:left w:val="none" w:sz="0" w:space="0" w:color="auto"/>
                <w:bottom w:val="none" w:sz="0" w:space="0" w:color="auto"/>
                <w:right w:val="none" w:sz="0" w:space="0" w:color="auto"/>
              </w:divBdr>
              <w:divsChild>
                <w:div w:id="17361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6668">
      <w:bodyDiv w:val="1"/>
      <w:marLeft w:val="0"/>
      <w:marRight w:val="0"/>
      <w:marTop w:val="0"/>
      <w:marBottom w:val="0"/>
      <w:divBdr>
        <w:top w:val="none" w:sz="0" w:space="0" w:color="auto"/>
        <w:left w:val="none" w:sz="0" w:space="0" w:color="auto"/>
        <w:bottom w:val="none" w:sz="0" w:space="0" w:color="auto"/>
        <w:right w:val="none" w:sz="0" w:space="0" w:color="auto"/>
      </w:divBdr>
      <w:divsChild>
        <w:div w:id="1886941775">
          <w:marLeft w:val="0"/>
          <w:marRight w:val="0"/>
          <w:marTop w:val="0"/>
          <w:marBottom w:val="0"/>
          <w:divBdr>
            <w:top w:val="none" w:sz="0" w:space="0" w:color="auto"/>
            <w:left w:val="none" w:sz="0" w:space="0" w:color="auto"/>
            <w:bottom w:val="none" w:sz="0" w:space="0" w:color="auto"/>
            <w:right w:val="none" w:sz="0" w:space="0" w:color="auto"/>
          </w:divBdr>
          <w:divsChild>
            <w:div w:id="1083331489">
              <w:marLeft w:val="0"/>
              <w:marRight w:val="0"/>
              <w:marTop w:val="0"/>
              <w:marBottom w:val="0"/>
              <w:divBdr>
                <w:top w:val="none" w:sz="0" w:space="0" w:color="auto"/>
                <w:left w:val="none" w:sz="0" w:space="0" w:color="auto"/>
                <w:bottom w:val="none" w:sz="0" w:space="0" w:color="auto"/>
                <w:right w:val="none" w:sz="0" w:space="0" w:color="auto"/>
              </w:divBdr>
              <w:divsChild>
                <w:div w:id="10416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4822">
      <w:bodyDiv w:val="1"/>
      <w:marLeft w:val="0"/>
      <w:marRight w:val="0"/>
      <w:marTop w:val="0"/>
      <w:marBottom w:val="0"/>
      <w:divBdr>
        <w:top w:val="none" w:sz="0" w:space="0" w:color="auto"/>
        <w:left w:val="none" w:sz="0" w:space="0" w:color="auto"/>
        <w:bottom w:val="none" w:sz="0" w:space="0" w:color="auto"/>
        <w:right w:val="none" w:sz="0" w:space="0" w:color="auto"/>
      </w:divBdr>
      <w:divsChild>
        <w:div w:id="1254244803">
          <w:marLeft w:val="0"/>
          <w:marRight w:val="0"/>
          <w:marTop w:val="0"/>
          <w:marBottom w:val="0"/>
          <w:divBdr>
            <w:top w:val="none" w:sz="0" w:space="0" w:color="auto"/>
            <w:left w:val="none" w:sz="0" w:space="0" w:color="auto"/>
            <w:bottom w:val="none" w:sz="0" w:space="0" w:color="auto"/>
            <w:right w:val="none" w:sz="0" w:space="0" w:color="auto"/>
          </w:divBdr>
          <w:divsChild>
            <w:div w:id="1193880948">
              <w:marLeft w:val="0"/>
              <w:marRight w:val="0"/>
              <w:marTop w:val="0"/>
              <w:marBottom w:val="0"/>
              <w:divBdr>
                <w:top w:val="none" w:sz="0" w:space="0" w:color="auto"/>
                <w:left w:val="none" w:sz="0" w:space="0" w:color="auto"/>
                <w:bottom w:val="none" w:sz="0" w:space="0" w:color="auto"/>
                <w:right w:val="none" w:sz="0" w:space="0" w:color="auto"/>
              </w:divBdr>
              <w:divsChild>
                <w:div w:id="1767269288">
                  <w:marLeft w:val="0"/>
                  <w:marRight w:val="0"/>
                  <w:marTop w:val="0"/>
                  <w:marBottom w:val="0"/>
                  <w:divBdr>
                    <w:top w:val="none" w:sz="0" w:space="0" w:color="auto"/>
                    <w:left w:val="none" w:sz="0" w:space="0" w:color="auto"/>
                    <w:bottom w:val="none" w:sz="0" w:space="0" w:color="auto"/>
                    <w:right w:val="none" w:sz="0" w:space="0" w:color="auto"/>
                  </w:divBdr>
                  <w:divsChild>
                    <w:div w:id="20712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266845">
      <w:bodyDiv w:val="1"/>
      <w:marLeft w:val="0"/>
      <w:marRight w:val="0"/>
      <w:marTop w:val="0"/>
      <w:marBottom w:val="0"/>
      <w:divBdr>
        <w:top w:val="none" w:sz="0" w:space="0" w:color="auto"/>
        <w:left w:val="none" w:sz="0" w:space="0" w:color="auto"/>
        <w:bottom w:val="none" w:sz="0" w:space="0" w:color="auto"/>
        <w:right w:val="none" w:sz="0" w:space="0" w:color="auto"/>
      </w:divBdr>
      <w:divsChild>
        <w:div w:id="746415725">
          <w:marLeft w:val="0"/>
          <w:marRight w:val="0"/>
          <w:marTop w:val="0"/>
          <w:marBottom w:val="0"/>
          <w:divBdr>
            <w:top w:val="none" w:sz="0" w:space="0" w:color="auto"/>
            <w:left w:val="none" w:sz="0" w:space="0" w:color="auto"/>
            <w:bottom w:val="none" w:sz="0" w:space="0" w:color="auto"/>
            <w:right w:val="none" w:sz="0" w:space="0" w:color="auto"/>
          </w:divBdr>
          <w:divsChild>
            <w:div w:id="611478133">
              <w:marLeft w:val="0"/>
              <w:marRight w:val="0"/>
              <w:marTop w:val="0"/>
              <w:marBottom w:val="0"/>
              <w:divBdr>
                <w:top w:val="none" w:sz="0" w:space="0" w:color="auto"/>
                <w:left w:val="none" w:sz="0" w:space="0" w:color="auto"/>
                <w:bottom w:val="none" w:sz="0" w:space="0" w:color="auto"/>
                <w:right w:val="none" w:sz="0" w:space="0" w:color="auto"/>
              </w:divBdr>
              <w:divsChild>
                <w:div w:id="518278641">
                  <w:marLeft w:val="0"/>
                  <w:marRight w:val="0"/>
                  <w:marTop w:val="0"/>
                  <w:marBottom w:val="0"/>
                  <w:divBdr>
                    <w:top w:val="none" w:sz="0" w:space="0" w:color="auto"/>
                    <w:left w:val="none" w:sz="0" w:space="0" w:color="auto"/>
                    <w:bottom w:val="none" w:sz="0" w:space="0" w:color="auto"/>
                    <w:right w:val="none" w:sz="0" w:space="0" w:color="auto"/>
                  </w:divBdr>
                  <w:divsChild>
                    <w:div w:id="2725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2078</Words>
  <Characters>11845</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Woodward (Staff)</dc:creator>
  <cp:keywords/>
  <dc:description/>
  <cp:lastModifiedBy>Jamie Parr</cp:lastModifiedBy>
  <cp:revision>9</cp:revision>
  <dcterms:created xsi:type="dcterms:W3CDTF">2022-09-14T16:42:00Z</dcterms:created>
  <dcterms:modified xsi:type="dcterms:W3CDTF">2022-09-16T00:35:00Z</dcterms:modified>
</cp:coreProperties>
</file>